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F0" w:rsidRDefault="00B14EF0" w:rsidP="008A549A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</w:t>
      </w:r>
      <w:r w:rsidR="008A549A" w:rsidRPr="005220C8">
        <w:rPr>
          <w:rFonts w:ascii="Times New Roman" w:hAnsi="Times New Roman"/>
          <w:sz w:val="24"/>
          <w:lang w:val="kk-KZ"/>
        </w:rPr>
        <w:t xml:space="preserve">Бекітемін:                                                </w:t>
      </w:r>
      <w:r w:rsidR="008A549A">
        <w:rPr>
          <w:rFonts w:ascii="Times New Roman" w:hAnsi="Times New Roman"/>
          <w:sz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lang w:val="kk-KZ"/>
        </w:rPr>
        <w:t xml:space="preserve">                      </w:t>
      </w:r>
    </w:p>
    <w:p w:rsidR="008A549A" w:rsidRPr="00AA6225" w:rsidRDefault="008A549A" w:rsidP="00B14EF0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Мектеп директоры:</w:t>
      </w:r>
      <w:r w:rsidR="00B14EF0">
        <w:rPr>
          <w:rFonts w:ascii="Times New Roman" w:hAnsi="Times New Roman"/>
          <w:sz w:val="24"/>
          <w:lang w:val="kk-KZ"/>
        </w:rPr>
        <w:t xml:space="preserve">_________    </w:t>
      </w:r>
      <w:r w:rsidR="009F3D77">
        <w:rPr>
          <w:rFonts w:ascii="Times New Roman" w:hAnsi="Times New Roman"/>
          <w:sz w:val="24"/>
          <w:lang w:val="kk-KZ"/>
        </w:rPr>
        <w:t xml:space="preserve">Ш. Бекеева </w:t>
      </w:r>
      <w:r w:rsidRPr="005220C8">
        <w:rPr>
          <w:rFonts w:ascii="Times New Roman" w:hAnsi="Times New Roman"/>
          <w:sz w:val="24"/>
          <w:lang w:val="kk-KZ"/>
        </w:rPr>
        <w:t xml:space="preserve">              </w:t>
      </w:r>
      <w:r w:rsidR="00AA6225">
        <w:rPr>
          <w:rFonts w:ascii="Times New Roman" w:hAnsi="Times New Roman"/>
          <w:sz w:val="24"/>
          <w:lang w:val="kk-KZ"/>
        </w:rPr>
        <w:t xml:space="preserve">                </w:t>
      </w:r>
    </w:p>
    <w:p w:rsidR="00400FC8" w:rsidRDefault="008A549A" w:rsidP="00AA6225">
      <w:pPr>
        <w:rPr>
          <w:rFonts w:ascii="Times New Roman" w:hAnsi="Times New Roman"/>
          <w:sz w:val="24"/>
          <w:lang w:val="kk-KZ"/>
        </w:rPr>
      </w:pPr>
      <w:r w:rsidRPr="005220C8">
        <w:rPr>
          <w:rFonts w:ascii="Times New Roman" w:hAnsi="Times New Roman"/>
          <w:sz w:val="24"/>
          <w:lang w:val="kk-KZ"/>
        </w:rPr>
        <w:t>«___»______________  20</w:t>
      </w:r>
      <w:r>
        <w:rPr>
          <w:rFonts w:ascii="Times New Roman" w:hAnsi="Times New Roman"/>
          <w:sz w:val="24"/>
          <w:lang w:val="kk-KZ"/>
        </w:rPr>
        <w:t>2</w:t>
      </w:r>
      <w:r w:rsidR="009F3D77">
        <w:rPr>
          <w:rFonts w:ascii="Times New Roman" w:hAnsi="Times New Roman"/>
          <w:sz w:val="24"/>
          <w:lang w:val="kk-KZ"/>
        </w:rPr>
        <w:t>3</w:t>
      </w:r>
      <w:r w:rsidRPr="005220C8">
        <w:rPr>
          <w:rFonts w:ascii="Times New Roman" w:hAnsi="Times New Roman"/>
          <w:sz w:val="24"/>
          <w:lang w:val="kk-KZ"/>
        </w:rPr>
        <w:t xml:space="preserve"> жыл             </w:t>
      </w:r>
      <w:r>
        <w:rPr>
          <w:rFonts w:ascii="Times New Roman" w:hAnsi="Times New Roman"/>
          <w:sz w:val="24"/>
          <w:lang w:val="kk-KZ"/>
        </w:rPr>
        <w:t xml:space="preserve">                  </w:t>
      </w:r>
      <w:r w:rsidRPr="005220C8">
        <w:rPr>
          <w:rFonts w:ascii="Times New Roman" w:hAnsi="Times New Roman"/>
          <w:sz w:val="24"/>
          <w:lang w:val="kk-KZ"/>
        </w:rPr>
        <w:t xml:space="preserve">      </w:t>
      </w:r>
      <w:r w:rsidR="00AA6225">
        <w:rPr>
          <w:rFonts w:ascii="Times New Roman" w:hAnsi="Times New Roman"/>
          <w:sz w:val="24"/>
          <w:lang w:val="kk-KZ"/>
        </w:rPr>
        <w:t xml:space="preserve">                         </w:t>
      </w:r>
    </w:p>
    <w:p w:rsidR="00AA6225" w:rsidRPr="00AA6225" w:rsidRDefault="00AA6225" w:rsidP="00AA6225">
      <w:pPr>
        <w:rPr>
          <w:rFonts w:ascii="Times New Roman" w:hAnsi="Times New Roman"/>
          <w:sz w:val="24"/>
          <w:lang w:val="kk-KZ"/>
        </w:rPr>
      </w:pPr>
    </w:p>
    <w:p w:rsidR="00AA6225" w:rsidRDefault="00AA6225" w:rsidP="00B14EF0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:rsidR="004D4D61" w:rsidRPr="00AA6225" w:rsidRDefault="00AA6225" w:rsidP="00AA622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622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«№83 орта мектебі»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коммуналдық мемлекеттік мекемесі</w:t>
      </w:r>
    </w:p>
    <w:p w:rsidR="004D4D61" w:rsidRDefault="004D4D61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A62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="00AA62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</w:t>
      </w:r>
      <w:r w:rsidR="00B14EF0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B14EF0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B14EF0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AA62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E04F3" w:rsidRPr="00330E0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AA622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A6225">
        <w:rPr>
          <w:rFonts w:ascii="Times New Roman" w:hAnsi="Times New Roman" w:cs="Times New Roman"/>
          <w:color w:val="000000"/>
          <w:sz w:val="24"/>
          <w:szCs w:val="24"/>
          <w:lang w:val="kk-KZ"/>
        </w:rPr>
        <w:t>(білім беру ұйымының атауы)</w:t>
      </w: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F53FD9" w:rsidP="00051C6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</w:t>
      </w:r>
      <w:r w:rsidR="005D62F5" w:rsidRPr="00084F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ылыми-әдістемелік жұмыс жоспары</w:t>
      </w:r>
    </w:p>
    <w:p w:rsidR="00AA6225" w:rsidRDefault="00AA6225" w:rsidP="00051C6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051C6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90458" w:rsidRDefault="00F90458" w:rsidP="00F90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0458" w:rsidRPr="00777675" w:rsidRDefault="00F90458" w:rsidP="00F90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27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5748E1">
        <w:rPr>
          <w:rFonts w:ascii="Times New Roman" w:hAnsi="Times New Roman"/>
          <w:sz w:val="24"/>
          <w:szCs w:val="24"/>
          <w:lang w:val="kk-KZ"/>
        </w:rPr>
        <w:t>Мектеп директорының ғы</w:t>
      </w:r>
      <w:r>
        <w:rPr>
          <w:rFonts w:ascii="Times New Roman" w:hAnsi="Times New Roman"/>
          <w:sz w:val="24"/>
          <w:szCs w:val="24"/>
          <w:lang w:val="kk-KZ"/>
        </w:rPr>
        <w:t>лыми - әдістемелік орынбасары:  Д.Абдикаликова</w:t>
      </w: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AA6225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F72CA" w:rsidRDefault="009F72CA" w:rsidP="004D4D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A6225" w:rsidRDefault="006E04F3" w:rsidP="00051C6A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439D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4439D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A6225" w:rsidRPr="000D72BD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B14EF0" w:rsidRPr="009F3D77" w:rsidRDefault="00B14EF0" w:rsidP="00B14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04F3" w:rsidRPr="009F3D77" w:rsidRDefault="006E04F3" w:rsidP="00B14E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2550" w:rsidRDefault="00112550" w:rsidP="00834CC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90458" w:rsidRPr="00834CC7" w:rsidRDefault="004D4D61" w:rsidP="00834C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4CC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Мектептің әдістемелік тақырыбы:</w:t>
      </w:r>
      <w:r w:rsidR="00084FC7" w:rsidRPr="00834CC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6739DF" w:rsidRPr="00834CC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>Мектеп мұғалімдерінің үздіксіз кәсіби дамуына жетекшілік ету арқылы оқыту мен оқу үдересін дамыту</w:t>
      </w:r>
    </w:p>
    <w:p w:rsidR="00834CC7" w:rsidRDefault="004D4D61" w:rsidP="005217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  Ғылыми-әдістемелік жұмыс мақсаты:</w:t>
      </w:r>
      <w:r w:rsidR="00084FC7" w:rsidRPr="00F904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D62F5"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4CC7"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мұғалімнің  педагогикалық ізденісін ұйымдастыру, оқытудың жаңаша әдіс-тәсілдерін зерттей отырып, оны өзінің педагогикалық  қызметінде қолдана білетін мұғалім қалыптастыру;</w:t>
      </w:r>
    </w:p>
    <w:p w:rsidR="00084FC7" w:rsidRPr="00F90458" w:rsidRDefault="004D4D61" w:rsidP="00B714C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04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 </w:t>
      </w:r>
      <w:r w:rsidRPr="00F904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Ғылыми-әдістемелік жұмыс міндеттері</w:t>
      </w:r>
      <w:r w:rsidR="00084FC7" w:rsidRPr="00F904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</w:t>
      </w:r>
    </w:p>
    <w:p w:rsidR="005D62F5" w:rsidRPr="00F90458" w:rsidRDefault="005D62F5" w:rsidP="00B714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Оқу жоспарлар</w:t>
      </w:r>
      <w:r w:rsidR="00F27B54">
        <w:rPr>
          <w:rFonts w:ascii="Times New Roman" w:eastAsia="Times New Roman" w:hAnsi="Times New Roman" w:cs="Times New Roman"/>
          <w:sz w:val="24"/>
          <w:szCs w:val="24"/>
          <w:lang w:val="kk-KZ"/>
        </w:rPr>
        <w:t>ы мен бағдарламаларын жетілдіру;</w:t>
      </w:r>
    </w:p>
    <w:p w:rsidR="005D62F5" w:rsidRPr="00F90458" w:rsidRDefault="005D62F5" w:rsidP="00B714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Оқу құралдарының ма</w:t>
      </w:r>
      <w:r w:rsidR="00F27B54">
        <w:rPr>
          <w:rFonts w:ascii="Times New Roman" w:eastAsia="Times New Roman" w:hAnsi="Times New Roman" w:cs="Times New Roman"/>
          <w:sz w:val="24"/>
          <w:szCs w:val="24"/>
          <w:lang w:val="kk-KZ"/>
        </w:rPr>
        <w:t>змұнын дайындау мен оны жаңарту;</w:t>
      </w:r>
    </w:p>
    <w:p w:rsidR="005D62F5" w:rsidRPr="00F90458" w:rsidRDefault="005D62F5" w:rsidP="005F015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Сабақтардың барлық түрлерінің өту тиімділігін, әдістемелік жағын</w:t>
      </w:r>
      <w:r w:rsidR="00F27B54">
        <w:rPr>
          <w:rFonts w:ascii="Times New Roman" w:eastAsia="Times New Roman" w:hAnsi="Times New Roman" w:cs="Times New Roman"/>
          <w:sz w:val="24"/>
          <w:szCs w:val="24"/>
          <w:lang w:val="kk-KZ"/>
        </w:rPr>
        <w:t>ан қамтамасыз етілуін жетілдіру;</w:t>
      </w:r>
    </w:p>
    <w:p w:rsidR="005D62F5" w:rsidRPr="00F90458" w:rsidRDefault="005D62F5" w:rsidP="00B714C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Оқытудың әдіс-формаларын жетілді</w:t>
      </w:r>
      <w:r w:rsidR="005F015D"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рудің тиімді жолдарын іздестіру</w:t>
      </w:r>
      <w:r w:rsidR="00F27B54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5D62F5" w:rsidRDefault="005F015D" w:rsidP="0052173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Дарынды оқушыларды</w:t>
      </w:r>
      <w:r w:rsidR="00DF71A8" w:rsidRPr="00F90458">
        <w:rPr>
          <w:rFonts w:ascii="Times New Roman" w:eastAsia="Times New Roman" w:hAnsi="Times New Roman" w:cs="Times New Roman"/>
          <w:sz w:val="24"/>
          <w:szCs w:val="24"/>
          <w:lang w:val="kk-KZ"/>
        </w:rPr>
        <w:t>ң әлеуетін арттыру</w:t>
      </w:r>
      <w:r w:rsidR="00F27B5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</w:p>
    <w:p w:rsidR="00F27B54" w:rsidRPr="00F90458" w:rsidRDefault="00F27B54" w:rsidP="00F27B5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D62F5" w:rsidRPr="00F90458" w:rsidRDefault="005D62F5" w:rsidP="00B714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4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F90458">
        <w:rPr>
          <w:rFonts w:ascii="Times New Roman" w:eastAsia="Times New Roman" w:hAnsi="Times New Roman" w:cs="Times New Roman"/>
          <w:b/>
          <w:sz w:val="24"/>
          <w:szCs w:val="24"/>
        </w:rPr>
        <w:t>Әдістемелі</w:t>
      </w:r>
      <w:proofErr w:type="gramStart"/>
      <w:r w:rsidRPr="00F90458">
        <w:rPr>
          <w:rFonts w:ascii="Times New Roman" w:eastAsia="Times New Roman" w:hAnsi="Times New Roman" w:cs="Times New Roman"/>
          <w:b/>
          <w:sz w:val="24"/>
          <w:szCs w:val="24"/>
        </w:rPr>
        <w:t>к ж</w:t>
      </w:r>
      <w:proofErr w:type="gramEnd"/>
      <w:r w:rsidRPr="00F90458">
        <w:rPr>
          <w:rFonts w:ascii="Times New Roman" w:eastAsia="Times New Roman" w:hAnsi="Times New Roman" w:cs="Times New Roman"/>
          <w:b/>
          <w:sz w:val="24"/>
          <w:szCs w:val="24"/>
        </w:rPr>
        <w:t>ұмыстардың мазмұны:</w:t>
      </w:r>
    </w:p>
    <w:p w:rsidR="005D62F5" w:rsidRPr="00F27B54" w:rsidRDefault="005D62F5" w:rsidP="00F27B5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Ғылыми </w:t>
      </w: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зерттеулер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 жүргізу.</w:t>
      </w:r>
    </w:p>
    <w:p w:rsidR="005D62F5" w:rsidRPr="00F27B54" w:rsidRDefault="005D62F5" w:rsidP="00F27B5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458">
        <w:rPr>
          <w:rFonts w:ascii="Times New Roman" w:eastAsia="Times New Roman" w:hAnsi="Times New Roman" w:cs="Times New Roman"/>
          <w:sz w:val="24"/>
          <w:szCs w:val="24"/>
        </w:rPr>
        <w:t>Ақпараттандыру мәселелерін талқылау.</w:t>
      </w:r>
    </w:p>
    <w:p w:rsidR="00521738" w:rsidRPr="00F90458" w:rsidRDefault="005D62F5" w:rsidP="0052173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Оқыту әдістемесін </w:t>
      </w: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жетілдіру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2F5" w:rsidRPr="00F90458" w:rsidRDefault="005D62F5" w:rsidP="00B714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Озат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0458">
        <w:rPr>
          <w:rFonts w:ascii="Times New Roman" w:eastAsia="Times New Roman" w:hAnsi="Times New Roman" w:cs="Times New Roman"/>
          <w:sz w:val="24"/>
          <w:szCs w:val="24"/>
        </w:rPr>
        <w:t>тәж</w:t>
      </w:r>
      <w:proofErr w:type="gramEnd"/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ірибені жинақтау, </w:t>
      </w: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тарату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2F5" w:rsidRPr="00F90458" w:rsidRDefault="005D62F5" w:rsidP="00B714C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Ғылым </w:t>
      </w: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жеті</w:t>
      </w:r>
      <w:proofErr w:type="gramStart"/>
      <w:r w:rsidRPr="00F90458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F90458">
        <w:rPr>
          <w:rFonts w:ascii="Times New Roman" w:eastAsia="Times New Roman" w:hAnsi="Times New Roman" w:cs="Times New Roman"/>
          <w:sz w:val="24"/>
          <w:szCs w:val="24"/>
        </w:rPr>
        <w:t>іктерін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 xml:space="preserve"> практикаға </w:t>
      </w:r>
      <w:proofErr w:type="spellStart"/>
      <w:r w:rsidRPr="00F90458">
        <w:rPr>
          <w:rFonts w:ascii="Times New Roman" w:eastAsia="Times New Roman" w:hAnsi="Times New Roman" w:cs="Times New Roman"/>
          <w:sz w:val="24"/>
          <w:szCs w:val="24"/>
        </w:rPr>
        <w:t>енгізу</w:t>
      </w:r>
      <w:proofErr w:type="spellEnd"/>
      <w:r w:rsidRPr="00F90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FD9" w:rsidRPr="00F90458" w:rsidRDefault="005F015D" w:rsidP="0052173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 жоба, пәндік олимпиадаға дайындық жұмысын жетілдіру.</w:t>
      </w:r>
    </w:p>
    <w:p w:rsidR="004439D6" w:rsidRDefault="004439D6" w:rsidP="00084FC7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72CA" w:rsidRPr="0007309D" w:rsidRDefault="009F72CA" w:rsidP="00084FC7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478E" w:rsidRPr="00330E07" w:rsidRDefault="00B714CD" w:rsidP="009739A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Жұмыс нысандары:  </w:t>
      </w:r>
      <w:r w:rsidRPr="00330E07">
        <w:rPr>
          <w:rFonts w:ascii="Times New Roman" w:hAnsi="Times New Roman" w:cs="Times New Roman"/>
          <w:b/>
          <w:sz w:val="24"/>
          <w:szCs w:val="24"/>
          <w:lang w:val="kk-KZ"/>
        </w:rPr>
        <w:t>Ғылыми-әдістемелік қамтамасыз ету, ұйымдастыру</w:t>
      </w:r>
      <w:bookmarkStart w:id="0" w:name="_GoBack"/>
      <w:bookmarkEnd w:id="0"/>
    </w:p>
    <w:p w:rsidR="0007309D" w:rsidRPr="0007309D" w:rsidRDefault="009739A3" w:rsidP="004439D6">
      <w:pPr>
        <w:spacing w:after="0" w:line="411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Мақсаты: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 xml:space="preserve">  Мектептің </w:t>
      </w:r>
      <w:r w:rsidR="00F27B5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ғылыми-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әдістемелік жұмыстарын ұйымдастырып, әдістемелік жұмыстарға басшылық жасау</w:t>
      </w:r>
    </w:p>
    <w:tbl>
      <w:tblPr>
        <w:tblStyle w:val="a4"/>
        <w:tblpPr w:leftFromText="180" w:rightFromText="180" w:vertAnchor="text" w:horzAnchor="margin" w:tblpXSpec="center" w:tblpY="232"/>
        <w:tblW w:w="15829" w:type="dxa"/>
        <w:tblLayout w:type="fixed"/>
        <w:tblLook w:val="04A0"/>
      </w:tblPr>
      <w:tblGrid>
        <w:gridCol w:w="7040"/>
        <w:gridCol w:w="3402"/>
        <w:gridCol w:w="1985"/>
        <w:gridCol w:w="1701"/>
        <w:gridCol w:w="1701"/>
      </w:tblGrid>
      <w:tr w:rsidR="00051C6A" w:rsidRPr="00330E07" w:rsidTr="004439D6">
        <w:tc>
          <w:tcPr>
            <w:tcW w:w="7040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негізгі бағыттары 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Жауаптылыр 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 формасы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F27B54" w:rsidP="004439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2022-2023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оқу жылындағы ғылыми-әдістемелік кеңесінің жұмысына талдау.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3-2024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оқу жылындағы міндеттер, негізгі бағыттар, ғылыми-әдістемелік кеңесінің жұмыс жоспарын бекіту.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Талдау, алдағ</w:t>
            </w:r>
            <w:r w:rsidR="00DF71A8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ы оқу жылының проблемаларын ашу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4439D6" w:rsidRDefault="004439D6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Тамыз 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оспар</w:t>
            </w:r>
          </w:p>
        </w:tc>
      </w:tr>
      <w:tr w:rsidR="00051C6A" w:rsidRPr="00330E07" w:rsidTr="004439D6">
        <w:trPr>
          <w:trHeight w:val="76"/>
        </w:trPr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Пәндік ғылыми жобаға қатысатын оқушыларды анықтау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Мектепішілік кезең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07309D" w:rsidRDefault="00051C6A" w:rsidP="00073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Пәндік олимпиадаға қатысатын оқушыларды анықтау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Мектепішілік кезең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07309D" w:rsidRDefault="00051C6A" w:rsidP="00073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Жаңадан қабылданған мұғалімдердің іс-тәжірибесімен танысу</w:t>
            </w:r>
          </w:p>
        </w:tc>
        <w:tc>
          <w:tcPr>
            <w:tcW w:w="3402" w:type="dxa"/>
          </w:tcPr>
          <w:p w:rsidR="00051C6A" w:rsidRPr="00330E07" w:rsidRDefault="0007309D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әдістемелік көмек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07309D" w:rsidRDefault="00051C6A" w:rsidP="000730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01" w:type="dxa"/>
          </w:tcPr>
          <w:p w:rsidR="00051C6A" w:rsidRPr="00330E07" w:rsidRDefault="00F27B54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нықтама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Аудандық ғылыми жобаға қатысатын оқушыны дайындау, қатысу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кезең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Қазан </w:t>
            </w: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әтиже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Мектепішілік пән олимпиадаларын  өткізу, дайындық жұмыстары 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Мектепішілік кезең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4439D6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араша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Пән кабинеттерінің оқушылардың білімін арттырудағы рөлін анықтау, талапқа сай жабдықталуы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Зерделеу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4439D6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араша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F27B54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Бірлестік жетекшілеріңің жұмыс жоспарының талапқа сай орындалуы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 құжаттарының талапқа сай орындалуы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4439D6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араша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F27B54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/>
              </w:rPr>
              <w:t>Мұғалімдердің ұзақ мерзімді жоспарларының білім беру бағдарламасымен сәйкестігі, қысқа мерзімді жоспарлардың талапқа сай жүргізілуі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Апталық </w:t>
            </w:r>
          </w:p>
        </w:tc>
        <w:tc>
          <w:tcPr>
            <w:tcW w:w="1985" w:type="dxa"/>
          </w:tcPr>
          <w:p w:rsidR="00051C6A" w:rsidRPr="00330E07" w:rsidRDefault="00DF71A8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МДО</w:t>
            </w:r>
          </w:p>
          <w:p w:rsidR="00DF71A8" w:rsidRPr="00330E07" w:rsidRDefault="00DF71A8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1701" w:type="dxa"/>
          </w:tcPr>
          <w:p w:rsidR="00051C6A" w:rsidRPr="00F27B54" w:rsidRDefault="00F27B54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Қараша-сәуір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330E07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051C6A"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Аудандық  пәндік олимпиадаға қатысатын оқушыны дайындау, қатысу</w:t>
            </w:r>
          </w:p>
        </w:tc>
        <w:tc>
          <w:tcPr>
            <w:tcW w:w="3402" w:type="dxa"/>
          </w:tcPr>
          <w:p w:rsidR="00051C6A" w:rsidRPr="00330E07" w:rsidRDefault="00051C6A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кезең 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  <w:p w:rsidR="00DF71A8" w:rsidRPr="00330E07" w:rsidRDefault="00DF71A8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желтоқсан 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Пәндік ғылыми жоба, пәндік олимпиада, түрлі сайыстар қорытындысы</w:t>
            </w:r>
          </w:p>
        </w:tc>
        <w:tc>
          <w:tcPr>
            <w:tcW w:w="3402" w:type="dxa"/>
          </w:tcPr>
          <w:p w:rsidR="00051C6A" w:rsidRPr="00330E07" w:rsidRDefault="00F27B54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З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ерделеу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4439D6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қпан</w:t>
            </w:r>
          </w:p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жеке шығармашылық зертханаларын жинақтау жұмыстарын жолға қоюды бақылау</w:t>
            </w:r>
          </w:p>
        </w:tc>
        <w:tc>
          <w:tcPr>
            <w:tcW w:w="3402" w:type="dxa"/>
          </w:tcPr>
          <w:p w:rsidR="00051C6A" w:rsidRPr="00330E07" w:rsidRDefault="007D6075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айыс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F27B54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Н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аурыз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051C6A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орталық жұмысының есебі</w:t>
            </w:r>
          </w:p>
        </w:tc>
        <w:tc>
          <w:tcPr>
            <w:tcW w:w="3402" w:type="dxa"/>
          </w:tcPr>
          <w:p w:rsidR="00051C6A" w:rsidRPr="00330E07" w:rsidRDefault="007D6075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сеп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F27B54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әуір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051C6A" w:rsidRPr="00330E07" w:rsidTr="004439D6">
        <w:tc>
          <w:tcPr>
            <w:tcW w:w="7040" w:type="dxa"/>
          </w:tcPr>
          <w:p w:rsidR="00051C6A" w:rsidRPr="00330E07" w:rsidRDefault="00F27B54" w:rsidP="004439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Әдістемелік орталығының 2024-2025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 оқу жыл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ында алдына қойған мақсаты. 2023-2024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оқу жылында істелген жұмыстардың есебі.</w:t>
            </w:r>
          </w:p>
        </w:tc>
        <w:tc>
          <w:tcPr>
            <w:tcW w:w="3402" w:type="dxa"/>
          </w:tcPr>
          <w:p w:rsidR="00051C6A" w:rsidRPr="00330E07" w:rsidRDefault="007D6075" w:rsidP="0005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Е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сеп</w:t>
            </w:r>
          </w:p>
        </w:tc>
        <w:tc>
          <w:tcPr>
            <w:tcW w:w="1985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Абдикаликова Д</w:t>
            </w:r>
          </w:p>
        </w:tc>
        <w:tc>
          <w:tcPr>
            <w:tcW w:w="1701" w:type="dxa"/>
          </w:tcPr>
          <w:p w:rsidR="00051C6A" w:rsidRPr="00330E07" w:rsidRDefault="00F27B54" w:rsidP="00051C6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</w:t>
            </w:r>
            <w:r w:rsidR="00051C6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амыр</w:t>
            </w:r>
          </w:p>
        </w:tc>
        <w:tc>
          <w:tcPr>
            <w:tcW w:w="1701" w:type="dxa"/>
          </w:tcPr>
          <w:p w:rsidR="00051C6A" w:rsidRPr="00330E07" w:rsidRDefault="00051C6A" w:rsidP="00051C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9739A3" w:rsidRPr="004439D6" w:rsidRDefault="009739A3" w:rsidP="009739A3">
      <w:pPr>
        <w:spacing w:after="0" w:line="411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val="kk-KZ"/>
        </w:rPr>
      </w:pPr>
    </w:p>
    <w:p w:rsidR="009739A3" w:rsidRPr="00330E07" w:rsidRDefault="009739A3" w:rsidP="009739A3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Мұғалімдердің кәсіби біліктілігін арттыру, курстық даярлауды жоспарлау, өз бетінше білім алуын ұйымдастыру</w:t>
      </w:r>
    </w:p>
    <w:p w:rsidR="009739A3" w:rsidRPr="00330E07" w:rsidRDefault="009739A3" w:rsidP="009739A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739A3" w:rsidRPr="00330E07" w:rsidRDefault="009739A3" w:rsidP="00973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Мақсаты: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 Мектеп мұғалімдерінің оқу үрдісінде жаңа технологияларды оқып-үйреніп, бүгінгі күн талабына сай қолдана білуі  мен  шығармашылық жұмыспен айналысуына мүмкіндік жасау</w:t>
      </w:r>
    </w:p>
    <w:p w:rsidR="009739A3" w:rsidRPr="00330E07" w:rsidRDefault="009739A3" w:rsidP="00973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5735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4535"/>
        <w:gridCol w:w="991"/>
        <w:gridCol w:w="186"/>
        <w:gridCol w:w="2980"/>
        <w:gridCol w:w="142"/>
        <w:gridCol w:w="1797"/>
        <w:gridCol w:w="142"/>
        <w:gridCol w:w="1750"/>
        <w:gridCol w:w="6"/>
        <w:gridCol w:w="230"/>
        <w:gridCol w:w="283"/>
        <w:gridCol w:w="1275"/>
      </w:tblGrid>
      <w:tr w:rsidR="009739A3" w:rsidRPr="00330E07" w:rsidTr="0007309D">
        <w:trPr>
          <w:trHeight w:val="8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Өткізілетін жұмыс мазмұны</w:t>
            </w:r>
          </w:p>
        </w:tc>
        <w:tc>
          <w:tcPr>
            <w:tcW w:w="99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Мақсаты</w:t>
            </w: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беру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формасы</w:t>
            </w:r>
            <w:proofErr w:type="spellEnd"/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Жауапты</w:t>
            </w:r>
            <w:proofErr w:type="spellEnd"/>
          </w:p>
        </w:tc>
        <w:tc>
          <w:tcPr>
            <w:tcW w:w="57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>айда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қаралады</w:t>
            </w:r>
          </w:p>
        </w:tc>
      </w:tr>
      <w:tr w:rsidR="009739A3" w:rsidRPr="00330E07" w:rsidTr="0007309D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І. Мұғалімдерге әдістемелі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к 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әне практикалық көмек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беруге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бағытталған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  жұмыстарын ұйымдастыру, өткізу</w:t>
            </w:r>
          </w:p>
        </w:tc>
      </w:tr>
      <w:tr w:rsidR="009739A3" w:rsidRPr="00330E07" w:rsidTr="0007309D">
        <w:trPr>
          <w:trHeight w:val="883"/>
        </w:trPr>
        <w:tc>
          <w:tcPr>
            <w:tcW w:w="45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мұғалімдері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туралы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мәліметтер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базасын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құру </w:t>
            </w:r>
          </w:p>
        </w:tc>
        <w:tc>
          <w:tcPr>
            <w:tcW w:w="99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Мұғалімдер дің кәсіби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шеберлігін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көтеру қажеттіліктерін анықтау</w:t>
            </w: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Кесте 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57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07309D">
        <w:trPr>
          <w:trHeight w:val="697"/>
        </w:trPr>
        <w:tc>
          <w:tcPr>
            <w:tcW w:w="45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ӘБ жетекшілерінің 20</w:t>
            </w:r>
            <w:r w:rsidR="00330E07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2</w:t>
            </w:r>
            <w:r w:rsidR="00DB22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3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-202</w:t>
            </w:r>
            <w:r w:rsidR="00DB22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4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жылына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арналған әдістемелік жұмыс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бекіту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ге ұсыну</w:t>
            </w:r>
            <w:proofErr w:type="gramEnd"/>
          </w:p>
        </w:tc>
        <w:tc>
          <w:tcPr>
            <w:tcW w:w="99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Жоспарлау</w:t>
            </w:r>
            <w:proofErr w:type="spellEnd"/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Хаттама</w:t>
            </w:r>
          </w:p>
        </w:tc>
        <w:tc>
          <w:tcPr>
            <w:tcW w:w="5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9739A3" w:rsidRPr="00330E07" w:rsidTr="0007309D">
        <w:trPr>
          <w:trHeight w:val="84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ІІ. Мұғ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імдердің кәсіби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біліктілігін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көтеруге бағытталған жұмыстар</w:t>
            </w:r>
          </w:p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07309D">
        <w:trPr>
          <w:trHeight w:val="830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Әкімшіліктің және мұғ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імдердің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мерзімді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курстарға қатысуын ұйымдастыру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құру,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Мұғ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імдердің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біліктілігін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көтеру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Курстан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өтуі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туралы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куәлік тің көшірмесі</w:t>
            </w:r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  <w:p w:rsidR="009739A3" w:rsidRPr="0007309D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DB2240" w:rsidRDefault="00DB2240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кесте</w:t>
            </w:r>
          </w:p>
        </w:tc>
      </w:tr>
      <w:tr w:rsidR="009739A3" w:rsidRPr="00330E07" w:rsidTr="0007309D">
        <w:trPr>
          <w:trHeight w:val="827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Мұғалімдердің кәсіби өсуі,шығармашылық тақырыптары бойынша жұмысы, АКТ құзіреттілігін арттыру</w:t>
            </w:r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Кәсіби өсу  қадамдарын жоспарлау, шеберлігін шыңдау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Шығармашылық тақырыптарының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</w:t>
            </w:r>
            <w:proofErr w:type="spellEnd"/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БО</w:t>
            </w:r>
          </w:p>
        </w:tc>
      </w:tr>
      <w:tr w:rsidR="009739A3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Сұраныс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Халықаралық, республикалық, қалалық ғылыми практикалық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конференциялар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ғылыми - әдістемелік семинарларға, тақырыптық кеңестерге, жаңашыл мұғ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імдердің сабақтарына қатысуын қадағалау </w:t>
            </w:r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Кәсі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би де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ңгейін көтеру,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шеберлігін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шыңдау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Семинар бағдар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ламалары</w:t>
            </w:r>
            <w:proofErr w:type="spellEnd"/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БО</w:t>
            </w:r>
          </w:p>
        </w:tc>
      </w:tr>
      <w:tr w:rsidR="009739A3" w:rsidRPr="00330E07" w:rsidTr="00DB2240">
        <w:trPr>
          <w:trHeight w:val="548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раныс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қа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сай</w:t>
            </w:r>
            <w:proofErr w:type="spellEnd"/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ән мұғалімдерін қалалық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,облыстық, республикалық (қашықтық)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пәндік олимпиадаларға қатыстыру.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География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Информатика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Биология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Химия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Физика</w:t>
            </w:r>
          </w:p>
          <w:p w:rsidR="009739A3" w:rsidRPr="00330E07" w:rsidRDefault="009739A3" w:rsidP="009739A3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«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Тіл-дарын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»,</w:t>
            </w:r>
          </w:p>
          <w:p w:rsidR="009739A3" w:rsidRPr="00DB2240" w:rsidRDefault="009739A3" w:rsidP="006927F4">
            <w:pPr>
              <w:numPr>
                <w:ilvl w:val="0"/>
                <w:numId w:val="9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КИО т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 xml:space="preserve">Мұғалімнің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әндік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білім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деңгейін көтеру, 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 қорытындысы</w:t>
            </w:r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БО</w:t>
            </w:r>
          </w:p>
        </w:tc>
      </w:tr>
      <w:tr w:rsidR="009739A3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Жыл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бойына</w:t>
            </w:r>
            <w:proofErr w:type="spellEnd"/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9739A3">
            <w:pPr>
              <w:numPr>
                <w:ilvl w:val="0"/>
                <w:numId w:val="10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шығармашылық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іздені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қырыбында жұмыс;</w:t>
            </w:r>
          </w:p>
          <w:p w:rsidR="009739A3" w:rsidRPr="00330E07" w:rsidRDefault="009739A3" w:rsidP="009739A3">
            <w:pPr>
              <w:numPr>
                <w:ilvl w:val="0"/>
                <w:numId w:val="10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өзара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саба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ққа қатысуды қадағалау;</w:t>
            </w:r>
          </w:p>
          <w:p w:rsidR="009739A3" w:rsidRPr="00330E07" w:rsidRDefault="009739A3" w:rsidP="009739A3">
            <w:pPr>
              <w:numPr>
                <w:ilvl w:val="0"/>
                <w:numId w:val="10"/>
              </w:numPr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балалармен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жұмыс түрлерін ұйымдастыру.</w:t>
            </w:r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Кәсі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би де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ңгейін көтеру,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шеберлігін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шыңдау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240" w:rsidRDefault="00DB2240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739A3" w:rsidRPr="00DB2240" w:rsidRDefault="009739A3" w:rsidP="00DB22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9A3" w:rsidRPr="00330E07" w:rsidTr="0007309D">
        <w:trPr>
          <w:trHeight w:val="66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1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Педагогтардың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рейтингі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9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Педагогтар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жұмысының нәтижелігін бағалау     </w:t>
            </w:r>
          </w:p>
        </w:tc>
        <w:tc>
          <w:tcPr>
            <w:tcW w:w="66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Рейтинг </w:t>
            </w:r>
          </w:p>
        </w:tc>
        <w:tc>
          <w:tcPr>
            <w:tcW w:w="55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6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ПК</w:t>
            </w:r>
          </w:p>
        </w:tc>
      </w:tr>
      <w:tr w:rsidR="009739A3" w:rsidRPr="00330E07" w:rsidTr="0007309D">
        <w:trPr>
          <w:trHeight w:val="84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Байқаулар өткізу</w:t>
            </w:r>
          </w:p>
        </w:tc>
      </w:tr>
      <w:tr w:rsidR="005A4A3B" w:rsidRPr="00330E07" w:rsidTr="0007309D">
        <w:trPr>
          <w:trHeight w:val="538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раша</w:t>
            </w:r>
          </w:p>
        </w:tc>
        <w:tc>
          <w:tcPr>
            <w:tcW w:w="1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«Үздік 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ҚМЖ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 байқауы</w:t>
            </w:r>
          </w:p>
        </w:tc>
        <w:tc>
          <w:tcPr>
            <w:tcW w:w="13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330E07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Озат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мұғалім</w:t>
            </w:r>
            <w:r w:rsidR="005A4A3B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дердің </w:t>
            </w:r>
            <w:proofErr w:type="gramStart"/>
            <w:r w:rsidR="005A4A3B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</w:t>
            </w:r>
            <w:proofErr w:type="gramEnd"/>
            <w:r w:rsidR="005A4A3B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ңа технология мен жұмыс тәжірибесін </w:t>
            </w:r>
            <w:proofErr w:type="spellStart"/>
            <w:r w:rsidR="005A4A3B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тарату</w:t>
            </w:r>
            <w:proofErr w:type="spellEnd"/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Жинақ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63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Комиссия</w:t>
            </w:r>
          </w:p>
        </w:tc>
        <w:tc>
          <w:tcPr>
            <w:tcW w:w="4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5A4A3B" w:rsidRPr="00330E07" w:rsidTr="0007309D">
        <w:trPr>
          <w:trHeight w:val="67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Ақпан</w:t>
            </w:r>
          </w:p>
        </w:tc>
        <w:tc>
          <w:tcPr>
            <w:tcW w:w="1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«Үздік авторлық бағдарлама» байқауы</w:t>
            </w:r>
          </w:p>
        </w:tc>
        <w:tc>
          <w:tcPr>
            <w:tcW w:w="13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Жаңашыл, шығармашылық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пен 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ұмыс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істейтін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мұғалімдерді анықтау</w:t>
            </w: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Жинақ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63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4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5A4A3B" w:rsidRPr="00330E07" w:rsidTr="0007309D">
        <w:trPr>
          <w:trHeight w:val="68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DB2240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Наурыз</w:t>
            </w:r>
          </w:p>
        </w:tc>
        <w:tc>
          <w:tcPr>
            <w:tcW w:w="1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DB2240" w:rsidRDefault="00DB2240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469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B2240">
              <w:rPr>
                <w:rFonts w:ascii="Times New Roman" w:hAnsi="Times New Roman"/>
                <w:sz w:val="24"/>
                <w:szCs w:val="24"/>
                <w:lang w:val="kk-KZ"/>
              </w:rPr>
              <w:t>«Жас ұстаз- 2024» кәсіби байқау</w:t>
            </w:r>
          </w:p>
        </w:tc>
        <w:tc>
          <w:tcPr>
            <w:tcW w:w="13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мамандарды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шығ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армашылы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ққа баулу</w:t>
            </w: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Байқау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63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5A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Абдикаликова Д</w:t>
            </w: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5A4A3B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Мамыр </w:t>
            </w:r>
          </w:p>
        </w:tc>
        <w:tc>
          <w:tcPr>
            <w:tcW w:w="1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«Үздік әдістемелі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 байқауы</w:t>
            </w:r>
          </w:p>
        </w:tc>
        <w:tc>
          <w:tcPr>
            <w:tcW w:w="13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жұмысының нәтижесі </w:t>
            </w: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Байқау материалы</w:t>
            </w:r>
          </w:p>
        </w:tc>
        <w:tc>
          <w:tcPr>
            <w:tcW w:w="63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Абдикаликова Д</w:t>
            </w: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4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5A4A3B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«Үзді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педагог» байқауы</w:t>
            </w:r>
          </w:p>
        </w:tc>
        <w:tc>
          <w:tcPr>
            <w:tcW w:w="136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Шығармашылық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пен 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ұ 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істейтін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ұстаздар еңбегін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тарату</w:t>
            </w:r>
            <w:proofErr w:type="spellEnd"/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Мұғалім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портфолиосы</w:t>
            </w:r>
            <w:proofErr w:type="spellEnd"/>
          </w:p>
        </w:tc>
        <w:tc>
          <w:tcPr>
            <w:tcW w:w="63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5A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Абдикаликова Д</w:t>
            </w: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49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5A4A3B" w:rsidRPr="00330E07" w:rsidTr="0007309D">
        <w:trPr>
          <w:trHeight w:val="84"/>
        </w:trPr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09D" w:rsidRDefault="0007309D" w:rsidP="00DB2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4A3B" w:rsidRPr="00330E07" w:rsidRDefault="005A4A3B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ІІІ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Тренингтер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оқыту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семинарларын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өткізу</w:t>
            </w:r>
          </w:p>
        </w:tc>
      </w:tr>
      <w:tr w:rsidR="0007309D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6E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Оқыту семинары: </w:t>
            </w:r>
          </w:p>
          <w:p w:rsidR="005A4A3B" w:rsidRPr="00330E07" w:rsidRDefault="005A4A3B" w:rsidP="005A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құжаттарын жүргізу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. 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Ұзақ мерзімді жоспар кабинет, оқушы, бірлестік құжаттарын жүргізу жайлы нұсқаулық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9C69A1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көмек</w:t>
            </w:r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7E1B8F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орынбасарлары</w:t>
            </w: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7309D" w:rsidRPr="00330E07" w:rsidTr="0007309D">
        <w:trPr>
          <w:trHeight w:val="1002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3B" w:rsidRPr="00330E07" w:rsidRDefault="005A4A3B" w:rsidP="00253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07309D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«Мектепішілік желілік қауымдастығы аясында тәжірибе алмасу бағытындағы жұмыстарды ұйымдастыру» шығармашылық топ отырысы 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сапасын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көтеру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Семинар</w:t>
            </w:r>
          </w:p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Бірлестік жетекшілері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3B" w:rsidRPr="00330E07" w:rsidRDefault="005A4A3B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</w:t>
            </w:r>
            <w:proofErr w:type="spellEnd"/>
          </w:p>
        </w:tc>
      </w:tr>
      <w:tr w:rsidR="0007309D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Қараша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Оқыту семинары: «Оқушылардың     функционалдық  сауаттылығын  қалыптастыруд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ы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ң  тұжырымдамалық  тұғырлары» 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Оқушылардың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білім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жеті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ст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іктерін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бағалауға арналған</w:t>
            </w:r>
            <w:r w:rsidR="00073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330E0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халықаралық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салыстырмалы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="00073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зерттеулерге</w:t>
            </w:r>
            <w:proofErr w:type="spellEnd"/>
            <w:r w:rsidR="00073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дайындықты  ұйымдастыру     (TI</w:t>
            </w:r>
            <w:r w:rsidR="00073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MSS, PISA,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PIRLS,TALIS).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Жинақ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 .Оңдасынова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09D" w:rsidRDefault="0007309D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F7A9A" w:rsidRPr="00330E07" w:rsidRDefault="0007309D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07309D" w:rsidRPr="00330E07" w:rsidTr="0007309D">
        <w:trPr>
          <w:trHeight w:val="957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Желтоқсан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Дамыту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семинары: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«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сапасын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арттыру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мақсатында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белсенді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оқыту тәсілдерін анықтаудағы</w:t>
            </w:r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LESSON STUDY-дің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ролі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тәжірибе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алмасуды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ұйымдастыру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Жинақ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материалдары</w:t>
            </w:r>
            <w:proofErr w:type="spellEnd"/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М. Жугинисова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Д.Абдикаликова</w:t>
            </w:r>
          </w:p>
          <w:p w:rsidR="00CF7A9A" w:rsidRPr="00330E07" w:rsidRDefault="0007309D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Педагог-</w:t>
            </w:r>
            <w:r w:rsidR="00CF7A9A"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зерттеуші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07309D" w:rsidRPr="00330E07" w:rsidTr="0007309D">
        <w:trPr>
          <w:trHeight w:val="97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Қаңтар 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Кедергілер және оның шешу жолдары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Коучинг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анықтама</w:t>
            </w:r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Жугинисова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A9A" w:rsidRPr="00330E07" w:rsidRDefault="00297924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</w:t>
            </w:r>
            <w:r w:rsidR="00CF7A9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</w:t>
            </w:r>
          </w:p>
        </w:tc>
      </w:tr>
      <w:tr w:rsidR="0007309D" w:rsidRPr="00330E07" w:rsidTr="0007309D">
        <w:trPr>
          <w:trHeight w:val="878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Ақпан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Аудандық семинар</w:t>
            </w:r>
          </w:p>
          <w:p w:rsidR="00CF7A9A" w:rsidRPr="00330E07" w:rsidRDefault="00CF7A9A" w:rsidP="00330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9F7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Орыс тілі мен әдебиеті пән мұғалімдері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Іс- тәжірибе алмасуды ұйымдастыру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Хаттама</w:t>
            </w:r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Д.Абдикаликова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ПК</w:t>
            </w:r>
          </w:p>
        </w:tc>
      </w:tr>
      <w:tr w:rsidR="0007309D" w:rsidRPr="00330E07" w:rsidTr="009949C6">
        <w:trPr>
          <w:trHeight w:val="84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Ақпан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Сабақта сыни тұрғыдан ойлау арқылы оқушылардың шығармашылық қабілетін дамыту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Тренинг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анықтама</w:t>
            </w:r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 Әбдібекова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99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Жас мамандар отырысы</w:t>
            </w:r>
          </w:p>
        </w:tc>
      </w:tr>
      <w:tr w:rsidR="0007309D" w:rsidRPr="00330E07" w:rsidTr="009949C6">
        <w:trPr>
          <w:trHeight w:val="685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наурыз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«Инновациялық идеялар  мен озық тәжірибе»</w:t>
            </w: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Іс- тәжірибе алмасуды ұйымдастыру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F7A9A" w:rsidRPr="00330E07" w:rsidRDefault="00CF7A9A" w:rsidP="00CF7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Желіге жариялау</w:t>
            </w:r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CF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Д.Абдикаликова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 -зерттеуші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297924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</w:t>
            </w:r>
            <w:r w:rsidR="00CF7A9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</w:t>
            </w:r>
          </w:p>
        </w:tc>
      </w:tr>
      <w:tr w:rsidR="0007309D" w:rsidRPr="00330E07" w:rsidTr="0007309D">
        <w:trPr>
          <w:trHeight w:val="1134"/>
        </w:trPr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Сәуір</w:t>
            </w:r>
          </w:p>
        </w:tc>
        <w:tc>
          <w:tcPr>
            <w:tcW w:w="17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«Әдістемелік бірлестіктің  жұмыс жүйесі» Дөңгелек үстел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51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Іс- тәжірибе алмасуды ұйы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мдастыру</w:t>
            </w:r>
            <w:proofErr w:type="spellEnd"/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76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лері</w:t>
            </w:r>
            <w:proofErr w:type="spellEnd"/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CF7A9A" w:rsidRPr="00330E07" w:rsidRDefault="00CF7A9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9949C6" w:rsidRDefault="009949C6" w:rsidP="00297924">
      <w:pPr>
        <w:spacing w:after="0" w:line="41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F72CA" w:rsidRDefault="009F72CA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lastRenderedPageBreak/>
        <w:t>3.Педагогикалық шеберлікті арттыру, озық педагогикалық тәжірибені тарату жұмыстары</w:t>
      </w:r>
    </w:p>
    <w:p w:rsidR="009739A3" w:rsidRPr="00330E07" w:rsidRDefault="009739A3" w:rsidP="00973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Мақсаты: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 Шығармашылықпен жұмыс жасайтын мұғалімдердің инновациялық әрекеттерін насихаттай отырып, білім сапасын арттыру және жұмыс мазмұнын жаңаша бағытта қалыптастыру.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9"/>
        <w:gridCol w:w="2977"/>
        <w:gridCol w:w="2126"/>
        <w:gridCol w:w="255"/>
        <w:gridCol w:w="2126"/>
      </w:tblGrid>
      <w:tr w:rsidR="009739A3" w:rsidRPr="00330E07" w:rsidTr="009949C6">
        <w:tc>
          <w:tcPr>
            <w:tcW w:w="81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97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381" w:type="dxa"/>
            <w:gridSpan w:val="2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</w:tr>
      <w:tr w:rsidR="009739A3" w:rsidRPr="00330E07" w:rsidTr="009949C6">
        <w:tc>
          <w:tcPr>
            <w:tcW w:w="81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мұғалімдерінің біліктілік арттыру курстарынан өту барысын сараптау, талдау, салыстырмалы көрсеткіш. Перспективалық жоспарлау</w:t>
            </w:r>
          </w:p>
        </w:tc>
        <w:tc>
          <w:tcPr>
            <w:tcW w:w="297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81" w:type="dxa"/>
            <w:gridSpan w:val="2"/>
          </w:tcPr>
          <w:p w:rsidR="00794B31" w:rsidRPr="00330E07" w:rsidRDefault="00794B31" w:rsidP="007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Абдикаликова Д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9739A3" w:rsidRPr="00330E07" w:rsidTr="009949C6">
        <w:tc>
          <w:tcPr>
            <w:tcW w:w="81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оқу орындарымен байланыс,мұғалімдердің  ғылыми-тәжірибелік конференцияларға қатысуларын қамтамасыз ету (онлайн)</w:t>
            </w:r>
          </w:p>
        </w:tc>
        <w:tc>
          <w:tcPr>
            <w:tcW w:w="297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Жоспарлы түрде</w:t>
            </w:r>
          </w:p>
        </w:tc>
        <w:tc>
          <w:tcPr>
            <w:tcW w:w="2381" w:type="dxa"/>
            <w:gridSpan w:val="2"/>
          </w:tcPr>
          <w:p w:rsidR="00794B31" w:rsidRPr="00330E07" w:rsidRDefault="00794B31" w:rsidP="0079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Абдикаликова Д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9949C6">
        <w:tc>
          <w:tcPr>
            <w:tcW w:w="81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мұғалімдерін ақпараттандыру жұмыстарын ұйымдастыруды жалғастыру</w:t>
            </w:r>
          </w:p>
        </w:tc>
        <w:tc>
          <w:tcPr>
            <w:tcW w:w="297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81" w:type="dxa"/>
            <w:gridSpan w:val="2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9949C6">
        <w:tc>
          <w:tcPr>
            <w:tcW w:w="8109" w:type="dxa"/>
          </w:tcPr>
          <w:p w:rsidR="009739A3" w:rsidRPr="00330E07" w:rsidRDefault="00330E07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жанынан ұйымдастырылатын кәсіби байқ</w:t>
            </w:r>
            <w:proofErr w:type="gramStart"/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аулар</w:t>
            </w:r>
            <w:proofErr w:type="gramEnd"/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қатыстыру</w:t>
            </w:r>
          </w:p>
        </w:tc>
        <w:tc>
          <w:tcPr>
            <w:tcW w:w="2977" w:type="dxa"/>
          </w:tcPr>
          <w:p w:rsidR="009739A3" w:rsidRPr="00330E07" w:rsidRDefault="00330E07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Жоспары негізінде</w:t>
            </w:r>
          </w:p>
        </w:tc>
        <w:tc>
          <w:tcPr>
            <w:tcW w:w="2381" w:type="dxa"/>
            <w:gridSpan w:val="2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9949C6" w:rsidTr="00F3450A">
        <w:tc>
          <w:tcPr>
            <w:tcW w:w="15593" w:type="dxa"/>
            <w:gridSpan w:val="5"/>
          </w:tcPr>
          <w:p w:rsidR="00330E07" w:rsidRPr="009949C6" w:rsidRDefault="00330E07" w:rsidP="009949C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Іс-тәжірибе тарату бағытындағы жұмыстар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Алдыңғы оқу жылындағы іс-тәжірибелер мазмұнына талдау,мектеп бойынша озат іс-тәжірибелерді анықтау, зерделеу, таратуға ұсыныстар беру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Авторлық бағдарламалар мен әдістемелік құралдар жинақтарын дайындауға бағыт-бағдар беру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үлгілерін, тәрбие сағаттарының үлгісін баспа беттеріне, ғаламтор сайттарына ұсыну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F3450A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Мектепішілік әдістемелік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кеңес отырысы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9739A3" w:rsidRPr="00330E07" w:rsidRDefault="009739A3" w:rsidP="00F345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F3450A" w:rsidRPr="00330E07" w:rsidRDefault="00F3450A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3450A" w:rsidRPr="00330E07" w:rsidRDefault="00F3450A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</w:t>
            </w:r>
          </w:p>
        </w:tc>
      </w:tr>
      <w:tr w:rsidR="009739A3" w:rsidRPr="009F72CA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Мектепішілік әдістемелік-шығармашылық және пәндік апталықтар өткізу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Мектепішілік жоспар бойынша</w:t>
            </w:r>
          </w:p>
          <w:p w:rsidR="00F3450A" w:rsidRPr="00330E07" w:rsidRDefault="00F3450A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(Циклограмма бойынша)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F3450A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БББ-нің жоспарына сай семинарларға қатысу, қалалық ашық сабақтар 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өткізу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Жоспарға сай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Бастауыш сыныптардағы қолданылатын инновациялық технологиялар мен орта және жоғары буындағы инновациялық технологиялардың өзара с</w:t>
            </w:r>
            <w:r w:rsidR="00F3450A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абақтастығы бағытында «Десант сабақ</w:t>
            </w: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күндерін ұйымдастыру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739A3" w:rsidRPr="00330E07" w:rsidRDefault="006927F4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927F4" w:rsidRPr="00330E07" w:rsidRDefault="006927F4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іс-тәжірибелерін тарату картотекасын жасау, талдау, жүйелеу, істелген жұмыстарға рейтинг жасау, жаңа оқу жылына мұғалімдерге тапсырма беру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9739A3" w:rsidRPr="00330E07" w:rsidTr="00F3450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Мектептегі шығармашылық топ жұмысы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Сабақтарға, факультативтік сабақтар мен үйірме, сыныптан тыс жұмыстарға қатысу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F3450A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Пәндер бірлестігінің жұмыстарын ұйымдастыру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39A3" w:rsidRPr="00330E07" w:rsidRDefault="009739A3" w:rsidP="009739A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663"/>
        <w:gridCol w:w="4252"/>
        <w:gridCol w:w="3260"/>
      </w:tblGrid>
      <w:tr w:rsidR="009739A3" w:rsidRPr="009F72CA" w:rsidTr="00F3450A">
        <w:tc>
          <w:tcPr>
            <w:tcW w:w="15593" w:type="dxa"/>
            <w:gridSpan w:val="4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Әдістемелік-шығармашылық апталықтар мен шаралар кестесі</w:t>
            </w:r>
          </w:p>
        </w:tc>
      </w:tr>
      <w:tr w:rsidR="00072DD5" w:rsidRPr="00330E07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18-22. 09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  <w:lang w:val="kk-KZ"/>
              </w:rPr>
              <w:t>Олқылықтарды анықтау .Зерттеу тобын құру(L.S)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орынбасарлар,сала жетекшілер</w:t>
            </w:r>
          </w:p>
        </w:tc>
      </w:tr>
      <w:tr w:rsidR="00072DD5" w:rsidRPr="00330E07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25-29.09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Бақытты болған қандай жақсы!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тренингтер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А.Бекжанова</w:t>
            </w:r>
          </w:p>
          <w:p w:rsidR="00072DD5" w:rsidRPr="00072DD5" w:rsidRDefault="009F72CA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072DD5"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сихологтар</w:t>
            </w:r>
          </w:p>
        </w:tc>
      </w:tr>
      <w:tr w:rsidR="00072DD5" w:rsidRPr="00330E07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2-6.10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tabs>
                <w:tab w:val="right" w:pos="33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</w:t>
            </w: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Д.Абдикаликова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330E07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9-13.10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бәрі жақсы, таңдау өзіңде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 беру апталығы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Оңдасынова С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16-20.10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пән мұғалімдерінің апталығы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Ізденістер </w:t>
            </w:r>
          </w:p>
        </w:tc>
        <w:tc>
          <w:tcPr>
            <w:tcW w:w="3260" w:type="dxa"/>
          </w:tcPr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Д.Абдикаликова</w:t>
            </w:r>
          </w:p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Бірлестік жетекшілер</w:t>
            </w:r>
          </w:p>
        </w:tc>
      </w:tr>
      <w:tr w:rsidR="00072DD5" w:rsidRPr="009F72CA" w:rsidTr="00072DD5">
        <w:tc>
          <w:tcPr>
            <w:tcW w:w="1418" w:type="dxa"/>
          </w:tcPr>
          <w:p w:rsidR="00072DD5" w:rsidRPr="00072DD5" w:rsidRDefault="00072DD5" w:rsidP="00072DD5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6-17.11</w:t>
            </w: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Физика, математика, информатика пәндері мұғалімдерінің іс-тәжірибесі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Пәндік, сыныптан тыс жұмыстары</w:t>
            </w:r>
          </w:p>
        </w:tc>
        <w:tc>
          <w:tcPr>
            <w:tcW w:w="3260" w:type="dxa"/>
          </w:tcPr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 бірлестігінің жетекшісі</w:t>
            </w:r>
          </w:p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С.Еңсепова</w:t>
            </w:r>
          </w:p>
        </w:tc>
      </w:tr>
      <w:tr w:rsidR="00072DD5" w:rsidRPr="009F72CA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20.11-01.12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пәні мұғалімдерінің іс-тәжірибесі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</w:t>
            </w:r>
          </w:p>
        </w:tc>
        <w:tc>
          <w:tcPr>
            <w:tcW w:w="3260" w:type="dxa"/>
          </w:tcPr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 бірлестігінің жетекшісі</w:t>
            </w: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Уразбаева Г.</w:t>
            </w:r>
          </w:p>
        </w:tc>
      </w:tr>
      <w:tr w:rsidR="00072DD5" w:rsidRPr="009F72CA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04-15.12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пәні мұғалімдерінің іс-тәжірибесі апталығы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жұмыстары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 бірлестігінің жетекшісі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Скендирова</w:t>
            </w: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8.01-19.01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пәні мұғалімдердің іс-тәжірибе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жұмыстары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 бірлестігінің жетекшісі 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22.01-2.02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 пән мұғалімдерінің апталығы 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Пәндік және сыныптан тыс </w:t>
            </w: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жұмыстары 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Әдіс бірлестігінің жетекшісі </w:t>
            </w: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5-16.02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Тарих-география, құқық пәндер мұғалімдерінің іс-тәжірибесі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жұмыстары</w:t>
            </w:r>
          </w:p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 бірлестігінің жетекшісі 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330E07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19.02-01.03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, ән-әуез,бейнелеу  пәні мұғалімдерінің іс-тәжірибесі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жұмыстары</w:t>
            </w:r>
          </w:p>
        </w:tc>
        <w:tc>
          <w:tcPr>
            <w:tcW w:w="3260" w:type="dxa"/>
          </w:tcPr>
          <w:p w:rsidR="00072DD5" w:rsidRPr="00072DD5" w:rsidRDefault="00072DD5" w:rsidP="00072D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 бірлестігінің жетекшісі 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4-7.03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ұстаз- 2024» кәсіби байқау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шығармашылық жұмыстар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Д.Абдикаликова</w:t>
            </w: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01-12.04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пәні мұғалімдерінің іс-тәжірибесі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және сыныптан тыс 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 бірлестігінің жетекшісі 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6739DF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15-26.04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мен химия пәндері мұғалімдерінің іс-тәжірибесі апталығы 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және сыныптан тыс жұмыстары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 бірлестігінің жетекшісі </w:t>
            </w:r>
          </w:p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DD5" w:rsidRPr="00072DD5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29.04-3.05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идеялар мен озық тәжірибе (педагог-зерттеуші ұстаздардың тәжірибесімен бөлісу)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шығармашылық жұмыстар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Д.Абдикаликова</w:t>
            </w:r>
          </w:p>
        </w:tc>
      </w:tr>
      <w:tr w:rsidR="00072DD5" w:rsidRPr="00072DD5" w:rsidTr="00072DD5">
        <w:tc>
          <w:tcPr>
            <w:tcW w:w="1418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6-10.05</w:t>
            </w:r>
          </w:p>
        </w:tc>
        <w:tc>
          <w:tcPr>
            <w:tcW w:w="6663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 апталығы</w:t>
            </w:r>
          </w:p>
        </w:tc>
        <w:tc>
          <w:tcPr>
            <w:tcW w:w="4252" w:type="dxa"/>
          </w:tcPr>
          <w:p w:rsidR="00072DD5" w:rsidRPr="00072DD5" w:rsidRDefault="00072DD5" w:rsidP="006A1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шығармашылық жұмыстар</w:t>
            </w:r>
          </w:p>
        </w:tc>
        <w:tc>
          <w:tcPr>
            <w:tcW w:w="3260" w:type="dxa"/>
          </w:tcPr>
          <w:p w:rsidR="00072DD5" w:rsidRPr="00072DD5" w:rsidRDefault="00072DD5" w:rsidP="005E2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2D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Д.Абдикаликова</w:t>
            </w:r>
          </w:p>
        </w:tc>
      </w:tr>
    </w:tbl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112550">
      <w:pPr>
        <w:spacing w:after="0" w:line="41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lastRenderedPageBreak/>
        <w:t>Жас мамандармен жұмыс жоспары</w:t>
      </w:r>
    </w:p>
    <w:p w:rsidR="009739A3" w:rsidRPr="00330E07" w:rsidRDefault="009739A3" w:rsidP="009739A3">
      <w:pPr>
        <w:spacing w:after="0" w:line="41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Мақсаты:</w:t>
      </w:r>
      <w:r w:rsidRPr="00330E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  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жас мамандарды анықтау, оларға оқу-әдістемелік көмек беруді ұйымдастыру.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1416"/>
        <w:gridCol w:w="4541"/>
        <w:gridCol w:w="3399"/>
        <w:gridCol w:w="1703"/>
        <w:gridCol w:w="2407"/>
        <w:gridCol w:w="2269"/>
      </w:tblGrid>
      <w:tr w:rsidR="009739A3" w:rsidRPr="00330E07" w:rsidTr="004439D6">
        <w:trPr>
          <w:trHeight w:val="289"/>
        </w:trPr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Өткізілетін жұмыс мазмұны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Мақсаты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беру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формасы</w:t>
            </w:r>
            <w:proofErr w:type="spellEnd"/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Жауапты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айда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қаралады</w:t>
            </w:r>
          </w:p>
        </w:tc>
      </w:tr>
      <w:tr w:rsidR="009739A3" w:rsidRPr="00330E07" w:rsidTr="004439D6">
        <w:trPr>
          <w:trHeight w:val="289"/>
        </w:trPr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 күйек</w:t>
            </w: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ас мұғалім мектебінің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құру,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бекіту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ұмыс бағыттарын айқындау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</w:t>
            </w:r>
            <w:proofErr w:type="spellEnd"/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мамандар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бірлестігі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Әдістемелік кеңесте</w:t>
            </w:r>
          </w:p>
        </w:tc>
      </w:tr>
      <w:tr w:rsidR="009739A3" w:rsidRPr="00330E07" w:rsidTr="004439D6">
        <w:trPr>
          <w:trHeight w:val="289"/>
        </w:trPr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мұғалімдерді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жеке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еңбек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келісім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шарттармен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техника қауіпсіздігі жөнінде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ұсқаумен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Жалпы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бағыт-бағдар беру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Нұсқаулық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F21916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МО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Орынбасар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жанындағы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жиналыс</w:t>
            </w:r>
            <w:proofErr w:type="spellEnd"/>
          </w:p>
        </w:tc>
      </w:tr>
      <w:tr w:rsidR="009739A3" w:rsidRPr="00330E07" w:rsidTr="004439D6">
        <w:trPr>
          <w:trHeight w:val="289"/>
        </w:trPr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стаздар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ға тәлімгер тағайындау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Жүйелі әдістемелік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өмек беру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ұйрық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директоры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Әдістемелік кеңесте</w:t>
            </w:r>
          </w:p>
        </w:tc>
      </w:tr>
      <w:tr w:rsidR="009739A3" w:rsidRPr="00330E07" w:rsidTr="004439D6">
        <w:trPr>
          <w:trHeight w:val="289"/>
        </w:trPr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құжаттарымен жұмыс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істеу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тәртібімен, сабаққа қойылатын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талаптармен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құжаттарының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сапалы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жүргізілуін қамтамасыз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ету</w:t>
            </w:r>
            <w:proofErr w:type="spellEnd"/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Нұсқаулық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F21916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ЖММ</w:t>
            </w:r>
          </w:p>
        </w:tc>
      </w:tr>
      <w:tr w:rsidR="009739A3" w:rsidRPr="00330E07" w:rsidTr="004439D6">
        <w:trPr>
          <w:trHeight w:val="981"/>
        </w:trPr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Қазан</w:t>
            </w: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ұстаздардың өзінді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білім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көтеру,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жеке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тақырыптық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жобалау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өңдеу, құру, 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Сабақ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сауатты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ру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ға көмектесу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</w:t>
            </w:r>
            <w:proofErr w:type="spellEnd"/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Тәлімгерлер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ЖММ</w:t>
            </w:r>
          </w:p>
        </w:tc>
      </w:tr>
      <w:tr w:rsidR="009739A3" w:rsidRPr="00330E07" w:rsidTr="004439D6">
        <w:trPr>
          <w:trHeight w:val="684"/>
        </w:trPr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F21916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Коучинг 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Қысқа мерзімді жоспардың жасалуы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(130 бұйрық бойынша)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F21916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Жоспар жасау 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81E9C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F21916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Д.Абдикаликова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ЖММ</w:t>
            </w:r>
          </w:p>
        </w:tc>
      </w:tr>
      <w:tr w:rsidR="009739A3" w:rsidRPr="00330E07" w:rsidTr="004439D6">
        <w:trPr>
          <w:trHeight w:val="615"/>
        </w:trPr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Сұраныс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«Үйренерім кө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менің»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ұстаздарды семинарларға, байқауларға қатыстыру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Шеберлігін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шыңдау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Сұраныс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E9C" w:rsidRPr="00330E07" w:rsidRDefault="00581E9C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ЖММ</w:t>
            </w:r>
          </w:p>
        </w:tc>
      </w:tr>
      <w:tr w:rsidR="009739A3" w:rsidRPr="00330E07" w:rsidTr="004439D6">
        <w:trPr>
          <w:trHeight w:val="1134"/>
        </w:trPr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Наурыз</w:t>
            </w:r>
            <w:proofErr w:type="spellEnd"/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«Менің кәсіби өсуімдегі тәлімгер көмегі»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мұғалімдер мен тәлімгерлердің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бі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ігіп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сабақ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беруі</w:t>
            </w:r>
            <w:proofErr w:type="spellEnd"/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Тәлімгерлік ү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дер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істі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дамыту</w:t>
            </w:r>
            <w:proofErr w:type="spellEnd"/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Сабақ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талдау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мамандар</w:t>
            </w:r>
            <w:proofErr w:type="spellEnd"/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Тәлімгері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ЖММ</w:t>
            </w:r>
          </w:p>
        </w:tc>
      </w:tr>
      <w:tr w:rsidR="009739A3" w:rsidRPr="00330E07" w:rsidTr="004439D6">
        <w:trPr>
          <w:trHeight w:val="1134"/>
        </w:trPr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</w:p>
        </w:tc>
        <w:tc>
          <w:tcPr>
            <w:tcW w:w="1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ұстаздардың жұмысына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талдау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жасау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ұсыныс беру </w:t>
            </w:r>
          </w:p>
        </w:tc>
        <w:tc>
          <w:tcPr>
            <w:tcW w:w="10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ұмыс нәтижесін шығару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Тәлімгері</w:t>
            </w:r>
          </w:p>
        </w:tc>
        <w:tc>
          <w:tcPr>
            <w:tcW w:w="7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Әдістемелік кеңесте</w:t>
            </w:r>
          </w:p>
        </w:tc>
      </w:tr>
    </w:tbl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</w:p>
    <w:p w:rsidR="004439D6" w:rsidRDefault="004439D6" w:rsidP="009739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439D6" w:rsidRDefault="004439D6" w:rsidP="009739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739A3" w:rsidRPr="00330E07" w:rsidRDefault="009739A3" w:rsidP="009739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«Тәлімгерлер мектебінің» жұмыс жоспары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7"/>
        <w:gridCol w:w="2551"/>
        <w:gridCol w:w="1985"/>
        <w:gridCol w:w="1984"/>
      </w:tblGrid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Тәлімгерлік жұмыс: мектептегі жас мұғалімдерге тәлімгерлер тағайындау , жұмыс жоспарымен таныстыру және кәсіби қолдау мақсатында тәлімгерлік әріптестік жұмысын ұйымдастыру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1985" w:type="dxa"/>
          </w:tcPr>
          <w:p w:rsidR="009739A3" w:rsidRPr="00330E07" w:rsidRDefault="00581E9C" w:rsidP="0058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мұғалімдердің күнтізбелік-тақырыптық жоспарларын және сабақ жоспарларын құруларына көмектер ұйымдастыру отырысы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ЖМО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Өткен оқу жылының қорытындысы бойынша рейтінгтік көрсеткіші төмен мұғалімдермен кәсіби сұхбат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</w:tcPr>
          <w:p w:rsidR="009739A3" w:rsidRPr="00330E07" w:rsidRDefault="003E13B3" w:rsidP="003E13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«Дарынды оқушылармен жұмыс: тәлімгерлік қолдау» тақырыбында коучинг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мұғалімдермен кәсіби кеңес,қолдау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«Тәлімгерлер  тәжірибесі-жас маманға үлгі» тақырыбында дөңгелек үстел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ЖММ жетекшісі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ЖМО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мұғалімдерді өздерін-өздері бағалап, өз жұмыстарын рейтингілеу әдісімен таныстыру, бағыт беру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Өзара сабақтарға қатысып, тәжірибе алмасу дәптерлерін жүргізу әдістемесі, қатысқан сабақтарын талдауды үйрету бағытындағы отырыстар</w:t>
            </w:r>
          </w:p>
        </w:tc>
        <w:tc>
          <w:tcPr>
            <w:tcW w:w="2551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ЖМО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Тәлімгерлер жұмысын рейтинглеу</w:t>
            </w:r>
          </w:p>
        </w:tc>
        <w:tc>
          <w:tcPr>
            <w:tcW w:w="2551" w:type="dxa"/>
          </w:tcPr>
          <w:p w:rsidR="009739A3" w:rsidRPr="00330E07" w:rsidRDefault="004439D6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1984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</w:tbl>
    <w:p w:rsidR="009739A3" w:rsidRPr="00330E07" w:rsidRDefault="009739A3" w:rsidP="009739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Жаңадан келген мұғалімдермен жұмыс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7"/>
        <w:gridCol w:w="2409"/>
        <w:gridCol w:w="1985"/>
        <w:gridCol w:w="2126"/>
      </w:tblGrid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іс-шаралар</w:t>
            </w:r>
          </w:p>
        </w:tc>
        <w:tc>
          <w:tcPr>
            <w:tcW w:w="24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985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Жаңадан келген мұғалімдердің сапалық құрамын анықтап, тізімге енгізу</w:t>
            </w:r>
          </w:p>
        </w:tc>
        <w:tc>
          <w:tcPr>
            <w:tcW w:w="24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Жаңадан келген мұғалімдердің әдістемелік тақырыбы негізінде іс-тәжірибелерімен танысу мақсатында «Жаңадан келген мұғалімдер» апталығын ұйымдастыру</w:t>
            </w:r>
          </w:p>
        </w:tc>
        <w:tc>
          <w:tcPr>
            <w:tcW w:w="24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Жаңадан келген мұғалімдердің шығармашылық жұмысы жөнінде есебін тыңдау</w:t>
            </w:r>
          </w:p>
        </w:tc>
        <w:tc>
          <w:tcPr>
            <w:tcW w:w="24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  <w:r w:rsidR="009739A3"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</w:tr>
      <w:tr w:rsidR="009739A3" w:rsidRPr="00330E07" w:rsidTr="006927F4">
        <w:tc>
          <w:tcPr>
            <w:tcW w:w="9357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Жаңадан келген мұғалімдердің кәсіби жұмыстарына рейтингтік бақылау жүргізіп, нәтижесін талдау</w:t>
            </w:r>
          </w:p>
        </w:tc>
        <w:tc>
          <w:tcPr>
            <w:tcW w:w="2409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5" w:type="dxa"/>
          </w:tcPr>
          <w:p w:rsidR="009739A3" w:rsidRPr="00330E07" w:rsidRDefault="003E13B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</w:tc>
        <w:tc>
          <w:tcPr>
            <w:tcW w:w="2126" w:type="dxa"/>
          </w:tcPr>
          <w:p w:rsidR="009739A3" w:rsidRPr="00330E07" w:rsidRDefault="009739A3" w:rsidP="006927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739A3" w:rsidRPr="00330E07" w:rsidRDefault="009739A3" w:rsidP="009739A3">
      <w:pPr>
        <w:spacing w:after="0" w:line="41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</w:pPr>
    </w:p>
    <w:p w:rsidR="005D60F8" w:rsidRDefault="005D60F8" w:rsidP="00112550">
      <w:pPr>
        <w:spacing w:after="0" w:line="41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lastRenderedPageBreak/>
        <w:t>Педагогикалық кадрлардың аттестациядан өтуін жоспарлау.</w:t>
      </w:r>
    </w:p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Мектептің аттестациялық комиссиясының қызметі.</w:t>
      </w:r>
    </w:p>
    <w:p w:rsidR="009739A3" w:rsidRPr="00330E07" w:rsidRDefault="009739A3" w:rsidP="00973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Мақсат: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kk-KZ"/>
        </w:rPr>
        <w:t> педагогикалық еңбектің біліктілігі мен кәсіптілігін, сапасын арттыруға ынталандыру, сондай-ақ нарықтық экономикалық қарым – қатынас жағдайында еңбекті саралай төлеу жолымен педагогтардың қорғаныстылығын қамтамасыз ету</w:t>
      </w:r>
    </w:p>
    <w:p w:rsidR="009739A3" w:rsidRPr="00330E07" w:rsidRDefault="005D60F8" w:rsidP="00973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1</w:t>
      </w:r>
      <w:r w:rsidR="009739A3" w:rsidRPr="00330E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.Қызмет қорытындыларын кешенді-талдамалық жұмыстар</w:t>
      </w:r>
    </w:p>
    <w:p w:rsidR="005D60F8" w:rsidRPr="00330E07" w:rsidRDefault="005D60F8" w:rsidP="005D60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2</w:t>
      </w:r>
      <w:r w:rsidRPr="00330E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kk-KZ"/>
        </w:rPr>
        <w:t>.Ұлттық біліктілік тестілеу</w:t>
      </w:r>
    </w:p>
    <w:p w:rsidR="009739A3" w:rsidRPr="00330E07" w:rsidRDefault="009739A3" w:rsidP="009739A3">
      <w:pPr>
        <w:spacing w:after="0" w:line="41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5421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8"/>
        <w:gridCol w:w="4562"/>
        <w:gridCol w:w="2026"/>
        <w:gridCol w:w="2026"/>
        <w:gridCol w:w="349"/>
        <w:gridCol w:w="2026"/>
        <w:gridCol w:w="1724"/>
        <w:gridCol w:w="2140"/>
      </w:tblGrid>
      <w:tr w:rsidR="009739A3" w:rsidRPr="00330E07" w:rsidTr="005D60F8">
        <w:trPr>
          <w:trHeight w:val="592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Атқарылатын 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әрекеттер 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Хаттамалау</w:t>
            </w:r>
            <w:proofErr w:type="spellEnd"/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Іжж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ІІжж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Мектепалды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топ тәрбиеші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Қорытындысы</w:t>
            </w:r>
          </w:p>
        </w:tc>
      </w:tr>
      <w:tr w:rsidR="009739A3" w:rsidRPr="00330E07" w:rsidTr="005D60F8">
        <w:trPr>
          <w:trHeight w:val="280"/>
        </w:trPr>
        <w:tc>
          <w:tcPr>
            <w:tcW w:w="3747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Ақпараттандыру жұмыстары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5D60F8">
        <w:trPr>
          <w:trHeight w:val="280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06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Аттестация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талаптарымен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кәсі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пт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ік-педагогикалық өнімдер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сараптауынан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өткізудің тәрті</w:t>
            </w:r>
            <w:r w:rsidR="003E13B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бін </w:t>
            </w:r>
            <w:proofErr w:type="spellStart"/>
            <w:r w:rsidR="003E13B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="003E13B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ақпараттық </w:t>
            </w:r>
          </w:p>
        </w:tc>
        <w:tc>
          <w:tcPr>
            <w:tcW w:w="121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стенд</w:t>
            </w:r>
          </w:p>
        </w:tc>
      </w:tr>
      <w:tr w:rsidR="009739A3" w:rsidRPr="00330E07" w:rsidTr="005D60F8">
        <w:trPr>
          <w:trHeight w:val="917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деңгейдегі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аттестаттау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комиссиясына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№1 қосымшаға сәйкес өтініш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жазылады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өтініш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3B3" w:rsidRPr="00330E07" w:rsidRDefault="003E13B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Тамыз</w:t>
            </w:r>
          </w:p>
          <w:p w:rsidR="003E13B3" w:rsidRPr="00330E07" w:rsidRDefault="003E13B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қаңтар</w:t>
            </w:r>
          </w:p>
          <w:p w:rsidR="003E13B3" w:rsidRPr="00330E07" w:rsidRDefault="003E13B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 желтоқсан - 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қаңтар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мамыр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ға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Өтініш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№1 қосымша</w:t>
            </w:r>
          </w:p>
        </w:tc>
      </w:tr>
      <w:tr w:rsidR="009739A3" w:rsidRPr="00330E07" w:rsidTr="005D60F8">
        <w:trPr>
          <w:trHeight w:val="930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Аттестатталушылардың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тізімді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құрамы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беру ұйымының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шешімімен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бекітіледі</w:t>
            </w:r>
            <w:proofErr w:type="spellEnd"/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Хаттама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№1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тізімді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құрам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қыркүйек</w:t>
            </w:r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қаңтар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маусым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ға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Тізім</w:t>
            </w:r>
            <w:proofErr w:type="spellEnd"/>
          </w:p>
        </w:tc>
      </w:tr>
      <w:tr w:rsidR="009739A3" w:rsidRPr="00330E07" w:rsidTr="005D60F8">
        <w:trPr>
          <w:trHeight w:val="592"/>
        </w:trPr>
        <w:tc>
          <w:tcPr>
            <w:tcW w:w="3747" w:type="pct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Ұлттық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біліктілі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тестілеу</w:t>
            </w:r>
            <w:proofErr w:type="spellEnd"/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5D60F8">
        <w:trPr>
          <w:trHeight w:val="301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ҰБТ-ге өтініш қабылдау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Өтініш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10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тамыз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6 қыркүйек аралығы</w:t>
            </w:r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10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наурыз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2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аралығы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қыркүйекке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бұрын)</w:t>
            </w:r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Өтініш №3 қосымша, 3х4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сурет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куәлік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өшірмесі</w:t>
            </w:r>
          </w:p>
        </w:tc>
      </w:tr>
      <w:tr w:rsidR="009739A3" w:rsidRPr="00330E07" w:rsidTr="005D60F8">
        <w:trPr>
          <w:trHeight w:val="296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ҰБТ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тапсырады</w:t>
            </w:r>
            <w:proofErr w:type="spellEnd"/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1-10 қараша </w:t>
            </w:r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26 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қазан- 15 желтоқсан</w:t>
            </w:r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анықтама</w:t>
            </w:r>
          </w:p>
        </w:tc>
      </w:tr>
      <w:tr w:rsidR="009739A3" w:rsidRPr="00330E07" w:rsidTr="005D60F8">
        <w:trPr>
          <w:trHeight w:val="296"/>
        </w:trPr>
        <w:tc>
          <w:tcPr>
            <w:tcW w:w="1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ҰБТ тапсырғаннан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кейін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 жұмыс күні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тест тапсырғаны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анықтама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алынады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Анықтама </w:t>
            </w:r>
          </w:p>
        </w:tc>
        <w:tc>
          <w:tcPr>
            <w:tcW w:w="6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Тесттен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кейін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5күн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77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Тесттен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кейін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5күн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5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Тесттен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кейін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5күн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6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Анықтама №8 қосымша</w:t>
            </w:r>
          </w:p>
        </w:tc>
      </w:tr>
      <w:tr w:rsidR="009739A3" w:rsidRPr="00330E07" w:rsidTr="006927F4">
        <w:trPr>
          <w:trHeight w:val="296"/>
        </w:trPr>
        <w:tc>
          <w:tcPr>
            <w:tcW w:w="5000" w:type="pct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Құжаттармен жұмыс</w:t>
            </w:r>
          </w:p>
        </w:tc>
      </w:tr>
    </w:tbl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0E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Дарынды</w:t>
      </w:r>
      <w:proofErr w:type="spellEnd"/>
      <w:r w:rsidRPr="00330E0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оқушылармен жұмыс</w:t>
      </w:r>
    </w:p>
    <w:p w:rsidR="009739A3" w:rsidRPr="00330E07" w:rsidRDefault="009739A3" w:rsidP="00973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330E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Мақсаты: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 дарынды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балаларды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анықтау, оқушылардың  ерекшеліктері мен қабілеттерін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ескере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олардың шығармашылық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дамуына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 мүмкіндік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жасау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 </w:t>
      </w:r>
    </w:p>
    <w:p w:rsidR="009739A3" w:rsidRPr="00330E07" w:rsidRDefault="009739A3" w:rsidP="009739A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Міндеттері:</w:t>
      </w:r>
      <w:r w:rsidRPr="00330E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739A3" w:rsidRPr="00330E07" w:rsidRDefault="009739A3" w:rsidP="009739A3">
      <w:pPr>
        <w:pStyle w:val="a7"/>
        <w:spacing w:before="0" w:beforeAutospacing="0" w:after="0" w:afterAutospacing="0"/>
        <w:ind w:left="-284" w:firstLine="284"/>
        <w:rPr>
          <w:lang w:val="kk-KZ"/>
        </w:rPr>
      </w:pPr>
      <w:r w:rsidRPr="00330E07">
        <w:rPr>
          <w:bCs/>
          <w:lang w:val="kk-KZ"/>
        </w:rPr>
        <w:t>1</w:t>
      </w:r>
      <w:r w:rsidRPr="00330E07">
        <w:rPr>
          <w:b/>
          <w:bCs/>
          <w:lang w:val="kk-KZ"/>
        </w:rPr>
        <w:t>.</w:t>
      </w:r>
      <w:r w:rsidRPr="00330E07">
        <w:rPr>
          <w:lang w:val="kk-KZ"/>
        </w:rPr>
        <w:t xml:space="preserve"> Пән бойынша оқушының білім, білік, икем дағдыларын тереңдету. </w:t>
      </w:r>
    </w:p>
    <w:p w:rsidR="009739A3" w:rsidRPr="00330E07" w:rsidRDefault="009739A3" w:rsidP="009739A3">
      <w:pPr>
        <w:pStyle w:val="a7"/>
        <w:spacing w:before="0" w:beforeAutospacing="0" w:after="0" w:afterAutospacing="0"/>
        <w:ind w:left="-284" w:firstLine="284"/>
        <w:rPr>
          <w:lang w:val="kk-KZ"/>
        </w:rPr>
      </w:pPr>
      <w:r w:rsidRPr="00330E07">
        <w:rPr>
          <w:bCs/>
          <w:lang w:val="kk-KZ"/>
        </w:rPr>
        <w:t>2.</w:t>
      </w:r>
      <w:r w:rsidRPr="00330E07">
        <w:rPr>
          <w:b/>
          <w:bCs/>
          <w:lang w:val="kk-KZ"/>
        </w:rPr>
        <w:t> </w:t>
      </w:r>
      <w:r w:rsidRPr="00330E07">
        <w:rPr>
          <w:lang w:val="kk-KZ"/>
        </w:rPr>
        <w:t>Баланы қызықтыратын  тақырыптар бойынша ғылыми ізденістеріне көмектесу, білім жолын тереңдету;</w:t>
      </w:r>
    </w:p>
    <w:p w:rsidR="009739A3" w:rsidRPr="00330E07" w:rsidRDefault="009739A3" w:rsidP="009739A3">
      <w:pPr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sz w:val="24"/>
          <w:szCs w:val="24"/>
          <w:lang w:val="kk-KZ"/>
        </w:rPr>
        <w:t>3. Оқушылардың жоғары деңгейіндегі саналы білім мен іскерлігін көтеруге мүмкіндік жасау;</w:t>
      </w:r>
    </w:p>
    <w:p w:rsidR="009739A3" w:rsidRPr="00330E07" w:rsidRDefault="009739A3" w:rsidP="009739A3">
      <w:pPr>
        <w:pStyle w:val="a7"/>
        <w:spacing w:before="0" w:beforeAutospacing="0" w:after="0" w:afterAutospacing="0"/>
        <w:ind w:left="-284" w:firstLine="284"/>
        <w:rPr>
          <w:lang w:val="kk-KZ"/>
        </w:rPr>
      </w:pPr>
      <w:r w:rsidRPr="00330E07">
        <w:rPr>
          <w:lang w:val="kk-KZ"/>
        </w:rPr>
        <w:t>4. Өз еркімен қалаған ғылыми саласы бойынша мамандықты дұрыс таңдауға, алған білімін тиімді пайдалана білуге ұмтылдыру.</w:t>
      </w:r>
    </w:p>
    <w:p w:rsidR="009739A3" w:rsidRPr="00330E07" w:rsidRDefault="009739A3" w:rsidP="009739A3">
      <w:pPr>
        <w:pStyle w:val="a7"/>
        <w:spacing w:before="0" w:beforeAutospacing="0" w:after="0" w:afterAutospacing="0"/>
        <w:rPr>
          <w:b/>
          <w:lang w:val="kk-KZ"/>
        </w:rPr>
      </w:pPr>
      <w:r w:rsidRPr="00330E07">
        <w:rPr>
          <w:b/>
          <w:lang w:val="kk-KZ"/>
        </w:rPr>
        <w:t>Бағыты:</w:t>
      </w:r>
    </w:p>
    <w:p w:rsidR="009739A3" w:rsidRPr="00330E07" w:rsidRDefault="009739A3" w:rsidP="009739A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sz w:val="24"/>
          <w:szCs w:val="24"/>
          <w:lang w:val="kk-KZ"/>
        </w:rPr>
        <w:t>Оқушыларды пәндік олимпиадаларға қатыстыру бағытындағы жұмыс;</w:t>
      </w:r>
    </w:p>
    <w:p w:rsidR="009739A3" w:rsidRPr="00330E07" w:rsidRDefault="009739A3" w:rsidP="009739A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0E07">
        <w:rPr>
          <w:rFonts w:ascii="Times New Roman" w:eastAsia="Times New Roman" w:hAnsi="Times New Roman" w:cs="Times New Roman"/>
          <w:sz w:val="24"/>
          <w:szCs w:val="24"/>
          <w:lang w:val="kk-KZ"/>
        </w:rPr>
        <w:t>Дарынды балаларды ғылыми-ізденіс жұмыстарына тарту бағытындағы жұмыс;</w:t>
      </w:r>
    </w:p>
    <w:p w:rsidR="009739A3" w:rsidRPr="00330E07" w:rsidRDefault="009739A3" w:rsidP="009739A3">
      <w:pPr>
        <w:pStyle w:val="a7"/>
        <w:spacing w:before="0" w:beforeAutospacing="0" w:after="0" w:afterAutospacing="0"/>
        <w:rPr>
          <w:b/>
          <w:lang w:val="kk-KZ"/>
        </w:rPr>
      </w:pPr>
      <w:r w:rsidRPr="00330E07">
        <w:rPr>
          <w:b/>
          <w:lang w:val="kk-KZ"/>
        </w:rPr>
        <w:t>Құрамы:</w:t>
      </w:r>
    </w:p>
    <w:p w:rsidR="009739A3" w:rsidRPr="00330E07" w:rsidRDefault="009739A3" w:rsidP="009739A3">
      <w:pPr>
        <w:pStyle w:val="a7"/>
        <w:spacing w:before="0" w:beforeAutospacing="0" w:after="0" w:afterAutospacing="0"/>
        <w:rPr>
          <w:lang w:val="kk-KZ"/>
        </w:rPr>
      </w:pPr>
      <w:r w:rsidRPr="00330E07">
        <w:rPr>
          <w:i/>
          <w:lang w:val="kk-KZ"/>
        </w:rPr>
        <w:t>Пәндік олимпиадалар мен ғылыми-шығармашылық бағыттағы байқауларға қатысатын оқушылар құрамы</w:t>
      </w:r>
    </w:p>
    <w:p w:rsidR="009739A3" w:rsidRPr="00330E07" w:rsidRDefault="009739A3" w:rsidP="00973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5452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1342"/>
        <w:gridCol w:w="5071"/>
        <w:gridCol w:w="3532"/>
        <w:gridCol w:w="1338"/>
        <w:gridCol w:w="2064"/>
        <w:gridCol w:w="2105"/>
      </w:tblGrid>
      <w:tr w:rsidR="009739A3" w:rsidRPr="00330E07" w:rsidTr="006927F4">
        <w:trPr>
          <w:trHeight w:val="149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Өткізілетін жұмыс мазмұны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Мақсаты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беру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формасы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Жауапты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4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айда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қаралады</w:t>
            </w:r>
          </w:p>
        </w:tc>
      </w:tr>
      <w:tr w:rsidR="009739A3" w:rsidRPr="00330E07" w:rsidTr="006927F4">
        <w:trPr>
          <w:trHeight w:val="158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</w:t>
            </w:r>
          </w:p>
          <w:p w:rsidR="009739A3" w:rsidRPr="00330E07" w:rsidRDefault="009739A3" w:rsidP="0069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оқушылармен жылдық жұмыс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тексеру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бекіту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оқушыларды анықтау, жұ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мыс 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үйесін жолға қою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5E2A4A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  <w:p w:rsidR="005E2A4A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Әдістемелік кеңесте </w:t>
            </w:r>
          </w:p>
        </w:tc>
      </w:tr>
      <w:tr w:rsidR="009739A3" w:rsidRPr="00330E07" w:rsidTr="006927F4">
        <w:trPr>
          <w:trHeight w:val="1134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Дөңгелек үстел: «Ғылыми жұмыстарды ұйымдастыруда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пен ЖОО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байланысы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Ғылыми </w:t>
            </w: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ақпараттарымен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5E2A4A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ОҒҚ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отырысында</w:t>
            </w:r>
            <w:proofErr w:type="spellEnd"/>
          </w:p>
        </w:tc>
      </w:tr>
      <w:tr w:rsidR="009739A3" w:rsidRPr="00330E07" w:rsidTr="006927F4">
        <w:trPr>
          <w:trHeight w:val="1134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ға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сай</w:t>
            </w:r>
            <w:proofErr w:type="spellEnd"/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Қ-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ның сабақтарын ұжымды түрде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немесе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жекелей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өткізу.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Оқушыларды ғылыми көрегенділікке, шығармашылыққа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баулып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ә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жақты дамыған тұлға тәрбиелеу.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Жоспар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Ғылыми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ОҒҚ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отырысында</w:t>
            </w:r>
            <w:proofErr w:type="spellEnd"/>
          </w:p>
        </w:tc>
      </w:tr>
      <w:tr w:rsidR="009739A3" w:rsidRPr="00330E07" w:rsidTr="006927F4">
        <w:trPr>
          <w:trHeight w:val="1134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Қазан</w:t>
            </w: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Мектепішілік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ән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олимпиадаларын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өткізу, қорытындысы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 логикалық ойлау қабілетін дамыту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5E2A4A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ДЖО</w:t>
            </w:r>
          </w:p>
        </w:tc>
      </w:tr>
      <w:tr w:rsidR="009739A3" w:rsidRPr="00330E07" w:rsidTr="006927F4">
        <w:trPr>
          <w:trHeight w:val="680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олимпиадаға қатысу көрсеткіші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 логикалық ойлау қабілетін дамыту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4A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ДЖО</w:t>
            </w:r>
          </w:p>
        </w:tc>
      </w:tr>
      <w:tr w:rsidR="009739A3" w:rsidRPr="00330E07" w:rsidTr="006927F4">
        <w:trPr>
          <w:trHeight w:val="158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Желтоқсан</w:t>
            </w: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олимпиадаға қатысатын оқушылар </w:t>
            </w:r>
            <w:proofErr w:type="spellStart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тізімін</w:t>
            </w:r>
            <w:proofErr w:type="spellEnd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құру, олимпиадаға дайындық жұмыс </w:t>
            </w:r>
            <w:proofErr w:type="spellStart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барысын</w:t>
            </w:r>
            <w:proofErr w:type="spellEnd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қадағалау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 олимпиада қорытындысы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, облыстық байқауларда нәтижелі орын алуға жол ашу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4A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5E2A4A" w:rsidP="005E2A4A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әк</w:t>
            </w:r>
          </w:p>
        </w:tc>
      </w:tr>
      <w:tr w:rsidR="009739A3" w:rsidRPr="00330E07" w:rsidTr="006927F4">
        <w:trPr>
          <w:trHeight w:val="1134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раныс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қа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сай</w:t>
            </w:r>
            <w:proofErr w:type="spellEnd"/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5E2A4A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Аудандық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байқауларға, КИО, «Ақбота», «Кенгуру», «Золотое руно», «</w:t>
            </w:r>
            <w:proofErr w:type="spellStart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British</w:t>
            </w:r>
            <w:proofErr w:type="spellEnd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Bulldog</w:t>
            </w:r>
            <w:proofErr w:type="spellEnd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, онлайн олимпиадаларға, </w:t>
            </w:r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интеллектуальдық марафонға, </w:t>
            </w:r>
            <w:proofErr w:type="spellStart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бейнелеу</w:t>
            </w:r>
            <w:proofErr w:type="spellEnd"/>
            <w:r w:rsidR="009739A3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қолөнер, спорттық, т.б түрлі байқауларға қатыстыру  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оқушы шығармашылығын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дамытуды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жүзеге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асыру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Сұраныс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4A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6927F4">
        <w:trPr>
          <w:trHeight w:val="1291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Қаңтар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Дарынды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оқушылармен жұмыстың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іктері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кемшіліктерін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анықтап,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талдау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Жекелей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бағытты, бағдарлы жұмыс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обьектілер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жұмысын күшейту 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Анықтама 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4A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9A3" w:rsidRPr="00330E07" w:rsidTr="006927F4">
        <w:trPr>
          <w:trHeight w:val="1301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ақпан</w:t>
            </w: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Кіші олимпиада өткізу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 логикалық ойлау қабілетін дамыту, олимп резерв дайындау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4A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5E2A4A" w:rsidP="005E2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ДЖО</w:t>
            </w:r>
          </w:p>
        </w:tc>
      </w:tr>
      <w:tr w:rsidR="009739A3" w:rsidRPr="00330E07" w:rsidTr="006927F4">
        <w:trPr>
          <w:trHeight w:val="685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Наурыз</w:t>
            </w:r>
            <w:proofErr w:type="spellEnd"/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Ең </w:t>
            </w:r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үзді</w:t>
            </w:r>
            <w:proofErr w:type="gramStart"/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жұмыстарды </w:t>
            </w:r>
            <w:proofErr w:type="gramStart"/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</w:t>
            </w:r>
            <w:proofErr w:type="gramEnd"/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ңдау, </w:t>
            </w:r>
            <w:r w:rsidR="005E2A4A"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аудандық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облыстық ғылыми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жоба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жарыстарына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ұсыну.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ұмыс нәтижесін бағалау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Сұраныс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Қазылар 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қасы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ДЖО</w:t>
            </w:r>
          </w:p>
        </w:tc>
      </w:tr>
      <w:tr w:rsidR="009739A3" w:rsidRPr="00330E07" w:rsidTr="006927F4">
        <w:trPr>
          <w:trHeight w:val="1134"/>
        </w:trPr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Сәуі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Қ-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ның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жалпы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мәжілістеріне жүйелі түрде қатысу, басқа секция жұмыстарын көріп тәжірибе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алмасу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Оқушылар шығармашылығының жан-жақты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дамуын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қамтамасыз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ету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Мәжіліс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AA9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ОҒҚ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отырысында</w:t>
            </w:r>
            <w:proofErr w:type="spellEnd"/>
          </w:p>
        </w:tc>
      </w:tr>
      <w:tr w:rsidR="009739A3" w:rsidRPr="00330E07" w:rsidTr="006927F4">
        <w:trPr>
          <w:trHeight w:val="158"/>
        </w:trPr>
        <w:tc>
          <w:tcPr>
            <w:tcW w:w="4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Мамыр</w:t>
            </w:r>
            <w:proofErr w:type="spellEnd"/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Қ-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ның әрбір мүшесі өз жұмысы жөнінде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беру.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ұмыс нәтижесін айқындау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мүшелері 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ОҒҚ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отырысында</w:t>
            </w:r>
            <w:proofErr w:type="spellEnd"/>
          </w:p>
        </w:tc>
      </w:tr>
      <w:tr w:rsidR="009739A3" w:rsidRPr="00330E07" w:rsidTr="006927F4">
        <w:trPr>
          <w:trHeight w:val="158"/>
        </w:trPr>
        <w:tc>
          <w:tcPr>
            <w:tcW w:w="4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Жыл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ішінде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үздік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іктер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көрсеткен оқушылар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жайлы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мәліметтер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базасын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құру</w:t>
            </w:r>
          </w:p>
        </w:tc>
        <w:tc>
          <w:tcPr>
            <w:tcW w:w="1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 қызметінің нәтижесін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марапаттау</w:t>
            </w:r>
            <w:proofErr w:type="spellEnd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Мәлімет</w:t>
            </w:r>
          </w:p>
        </w:tc>
        <w:tc>
          <w:tcPr>
            <w:tcW w:w="6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AA9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D21AA9" w:rsidP="00D21AA9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</w:tc>
        <w:tc>
          <w:tcPr>
            <w:tcW w:w="6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15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Әдістемелік кеңес</w:t>
            </w:r>
          </w:p>
        </w:tc>
      </w:tr>
    </w:tbl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D60F8" w:rsidRDefault="005D60F8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5D60F8" w:rsidRDefault="005D60F8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5D60F8" w:rsidRDefault="005D60F8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5D60F8" w:rsidRDefault="005D60F8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9739A3" w:rsidRPr="00330E07" w:rsidRDefault="009739A3" w:rsidP="009739A3">
      <w:pPr>
        <w:spacing w:after="0" w:line="41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Ғылыми орталықтармен, жоғары </w:t>
      </w:r>
      <w:proofErr w:type="gramStart"/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</w:t>
      </w:r>
      <w:proofErr w:type="gramEnd"/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қу </w:t>
      </w:r>
      <w:proofErr w:type="spellStart"/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орындарымен</w:t>
      </w:r>
      <w:proofErr w:type="spellEnd"/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0E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байланыс</w:t>
      </w:r>
      <w:proofErr w:type="spellEnd"/>
    </w:p>
    <w:p w:rsidR="009739A3" w:rsidRPr="00330E07" w:rsidRDefault="009739A3" w:rsidP="00973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0E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Мақсаты: </w:t>
      </w:r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Ғылыми орталықтармен, жоғары оқу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орындарымен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ынтымақтастық арқылы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теорияны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қолда бар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деректер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мен тәжірибені үйлестіру,  ғылым</w:t>
      </w:r>
      <w:proofErr w:type="gram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и-</w:t>
      </w:r>
      <w:proofErr w:type="gram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зерттеу</w:t>
      </w:r>
      <w:proofErr w:type="spellEnd"/>
      <w:r w:rsidRPr="00330E0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жұмыстарын жүйелеу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1343"/>
        <w:gridCol w:w="4589"/>
        <w:gridCol w:w="2979"/>
        <w:gridCol w:w="1809"/>
        <w:gridCol w:w="2246"/>
        <w:gridCol w:w="2310"/>
      </w:tblGrid>
      <w:tr w:rsidR="009739A3" w:rsidRPr="00330E07" w:rsidTr="006927F4">
        <w:trPr>
          <w:trHeight w:val="1134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Мерзі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Өткізілетін жұмыс мазмұны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Мақсаты</w:t>
            </w:r>
          </w:p>
        </w:tc>
        <w:tc>
          <w:tcPr>
            <w:tcW w:w="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беру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формасы</w:t>
            </w:r>
            <w:proofErr w:type="spellEnd"/>
          </w:p>
        </w:tc>
        <w:tc>
          <w:tcPr>
            <w:tcW w:w="7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Жауапты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айда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қаралады</w:t>
            </w:r>
          </w:p>
        </w:tc>
      </w:tr>
      <w:tr w:rsidR="009739A3" w:rsidRPr="00330E07" w:rsidTr="006927F4">
        <w:trPr>
          <w:trHeight w:val="916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Қыркүйек 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және ЖОО: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ізденістер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табыстар</w:t>
            </w:r>
            <w:proofErr w:type="spellEnd"/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Мұғ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імдер мен оқушылардың ғылыми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ізденісіне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бағыт беру</w:t>
            </w:r>
          </w:p>
        </w:tc>
        <w:tc>
          <w:tcPr>
            <w:tcW w:w="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Баяндама</w:t>
            </w:r>
            <w:proofErr w:type="spellEnd"/>
          </w:p>
        </w:tc>
        <w:tc>
          <w:tcPr>
            <w:tcW w:w="7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39A3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D21AA9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С.Ондасынова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Орынбасар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жанындағы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</w:t>
            </w:r>
            <w:proofErr w:type="spellEnd"/>
          </w:p>
        </w:tc>
      </w:tr>
      <w:tr w:rsidR="009739A3" w:rsidRPr="00330E07" w:rsidTr="006927F4">
        <w:trPr>
          <w:trHeight w:val="985"/>
        </w:trPr>
        <w:tc>
          <w:tcPr>
            <w:tcW w:w="4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Қазан</w:t>
            </w: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Дөңгелек үстел: «Ғылыми жұмыстар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ұйымдастыруда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пен ЖОО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байланысы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Ғылыми </w:t>
            </w: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ақпараттарымен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таныстыру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Хаттама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ОҒҚ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ОҒҚ ке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ңесі</w:t>
            </w:r>
          </w:p>
        </w:tc>
      </w:tr>
      <w:tr w:rsidR="009739A3" w:rsidRPr="00330E07" w:rsidTr="006927F4">
        <w:trPr>
          <w:trHeight w:val="1134"/>
        </w:trPr>
        <w:tc>
          <w:tcPr>
            <w:tcW w:w="43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</w:t>
            </w: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раныс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қа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сай</w:t>
            </w:r>
            <w:proofErr w:type="spellEnd"/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Өрлеу, НЗМ</w:t>
            </w: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ЖОО ұйымдастырған конференция, байқау, семинарларға қатысу, ой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Тәжірибе жинақтау</w:t>
            </w:r>
          </w:p>
        </w:tc>
        <w:tc>
          <w:tcPr>
            <w:tcW w:w="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Сұраныс </w:t>
            </w:r>
          </w:p>
        </w:tc>
        <w:tc>
          <w:tcPr>
            <w:tcW w:w="7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AA9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М.Молжигитова</w:t>
            </w: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Мұғалімдер 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ірлестік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отырысынада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9739A3" w:rsidRPr="00330E07" w:rsidTr="006927F4">
        <w:trPr>
          <w:trHeight w:val="11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9F9"/>
            <w:vAlign w:val="center"/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ЖОО «Оқушының үздік ғылыми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жобасы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бітірушілер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олимпиадасына</w:t>
            </w:r>
            <w:proofErr w:type="spell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қатысу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ұмыс нәтижесін шығару</w:t>
            </w:r>
          </w:p>
        </w:tc>
        <w:tc>
          <w:tcPr>
            <w:tcW w:w="5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Сұраныс </w:t>
            </w:r>
          </w:p>
        </w:tc>
        <w:tc>
          <w:tcPr>
            <w:tcW w:w="7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AA9" w:rsidRPr="00330E07" w:rsidRDefault="00D21AA9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Д.Абдикаликова</w:t>
            </w:r>
          </w:p>
          <w:p w:rsidR="009739A3" w:rsidRPr="00330E07" w:rsidRDefault="009739A3" w:rsidP="00D2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Ғылыми </w:t>
            </w:r>
            <w:proofErr w:type="spell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жетекшілер</w:t>
            </w:r>
            <w:proofErr w:type="spellEnd"/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9A3" w:rsidRPr="00330E07" w:rsidRDefault="009739A3" w:rsidP="00692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ОҒҚ ке</w:t>
            </w:r>
            <w:proofErr w:type="gramEnd"/>
            <w:r w:rsidRPr="00330E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ңесі</w:t>
            </w:r>
          </w:p>
        </w:tc>
      </w:tr>
    </w:tbl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D21AA9" w:rsidRPr="00330E07" w:rsidRDefault="00D21AA9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5D60F8" w:rsidRDefault="005D60F8" w:rsidP="00973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</w:pPr>
    </w:p>
    <w:p w:rsidR="004D4D61" w:rsidRPr="00330E07" w:rsidRDefault="004D4D61" w:rsidP="009F72CA">
      <w:pPr>
        <w:spacing w:line="48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4D61" w:rsidRPr="00330E07" w:rsidSect="00112550">
      <w:pgSz w:w="16838" w:h="11906" w:orient="landscape"/>
      <w:pgMar w:top="993" w:right="820" w:bottom="9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E0B"/>
    <w:multiLevelType w:val="singleLevel"/>
    <w:tmpl w:val="33A216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1171447B"/>
    <w:multiLevelType w:val="hybridMultilevel"/>
    <w:tmpl w:val="909A0444"/>
    <w:lvl w:ilvl="0" w:tplc="A1C6C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1002A"/>
    <w:multiLevelType w:val="hybridMultilevel"/>
    <w:tmpl w:val="32960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D6B72"/>
    <w:multiLevelType w:val="hybridMultilevel"/>
    <w:tmpl w:val="0F966DF4"/>
    <w:lvl w:ilvl="0" w:tplc="B64885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7485"/>
    <w:multiLevelType w:val="multilevel"/>
    <w:tmpl w:val="ED52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F1D4381"/>
    <w:multiLevelType w:val="hybridMultilevel"/>
    <w:tmpl w:val="59D0D7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5C02"/>
    <w:multiLevelType w:val="multilevel"/>
    <w:tmpl w:val="273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57117"/>
    <w:multiLevelType w:val="hybridMultilevel"/>
    <w:tmpl w:val="568250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D22A9"/>
    <w:multiLevelType w:val="hybridMultilevel"/>
    <w:tmpl w:val="504AC158"/>
    <w:lvl w:ilvl="0" w:tplc="3402A1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D3219"/>
    <w:multiLevelType w:val="hybridMultilevel"/>
    <w:tmpl w:val="691A7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E2BF9"/>
    <w:multiLevelType w:val="multilevel"/>
    <w:tmpl w:val="412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7E054E"/>
    <w:multiLevelType w:val="hybridMultilevel"/>
    <w:tmpl w:val="A2B81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FC8"/>
    <w:rsid w:val="00051C6A"/>
    <w:rsid w:val="00072DD5"/>
    <w:rsid w:val="0007309D"/>
    <w:rsid w:val="00084FC7"/>
    <w:rsid w:val="000A24EF"/>
    <w:rsid w:val="000E272A"/>
    <w:rsid w:val="00110ED6"/>
    <w:rsid w:val="00112550"/>
    <w:rsid w:val="00170DC8"/>
    <w:rsid w:val="00175EEC"/>
    <w:rsid w:val="00253F73"/>
    <w:rsid w:val="002576BA"/>
    <w:rsid w:val="00297924"/>
    <w:rsid w:val="00330E07"/>
    <w:rsid w:val="0038056A"/>
    <w:rsid w:val="003A7FC5"/>
    <w:rsid w:val="003E13B3"/>
    <w:rsid w:val="00400FC8"/>
    <w:rsid w:val="00420177"/>
    <w:rsid w:val="004439D6"/>
    <w:rsid w:val="004466BC"/>
    <w:rsid w:val="00453C5F"/>
    <w:rsid w:val="004C5483"/>
    <w:rsid w:val="004D2F90"/>
    <w:rsid w:val="004D4D61"/>
    <w:rsid w:val="00516F61"/>
    <w:rsid w:val="00521738"/>
    <w:rsid w:val="00540E75"/>
    <w:rsid w:val="005518DE"/>
    <w:rsid w:val="00581E9C"/>
    <w:rsid w:val="005A4A3B"/>
    <w:rsid w:val="005D60F8"/>
    <w:rsid w:val="005D62F5"/>
    <w:rsid w:val="005E2A4A"/>
    <w:rsid w:val="005F015D"/>
    <w:rsid w:val="006739DF"/>
    <w:rsid w:val="006927F4"/>
    <w:rsid w:val="006E04F3"/>
    <w:rsid w:val="006E5165"/>
    <w:rsid w:val="007806B7"/>
    <w:rsid w:val="00794B31"/>
    <w:rsid w:val="007D0D84"/>
    <w:rsid w:val="007D6075"/>
    <w:rsid w:val="007E1B8F"/>
    <w:rsid w:val="00834CC7"/>
    <w:rsid w:val="0088059D"/>
    <w:rsid w:val="008A549A"/>
    <w:rsid w:val="009739A3"/>
    <w:rsid w:val="009949C6"/>
    <w:rsid w:val="009C69A1"/>
    <w:rsid w:val="009F3D77"/>
    <w:rsid w:val="009F72CA"/>
    <w:rsid w:val="00A02259"/>
    <w:rsid w:val="00A37896"/>
    <w:rsid w:val="00A651DC"/>
    <w:rsid w:val="00A92A5E"/>
    <w:rsid w:val="00AA6225"/>
    <w:rsid w:val="00AC0522"/>
    <w:rsid w:val="00AE26B0"/>
    <w:rsid w:val="00B14EF0"/>
    <w:rsid w:val="00B444E4"/>
    <w:rsid w:val="00B714CD"/>
    <w:rsid w:val="00BF6EA4"/>
    <w:rsid w:val="00C703CC"/>
    <w:rsid w:val="00C97B27"/>
    <w:rsid w:val="00CB4795"/>
    <w:rsid w:val="00CF7A9A"/>
    <w:rsid w:val="00D046C3"/>
    <w:rsid w:val="00D21AA9"/>
    <w:rsid w:val="00DB2240"/>
    <w:rsid w:val="00DD4D92"/>
    <w:rsid w:val="00DF71A8"/>
    <w:rsid w:val="00E01806"/>
    <w:rsid w:val="00E346FB"/>
    <w:rsid w:val="00E45A00"/>
    <w:rsid w:val="00E67F30"/>
    <w:rsid w:val="00F21916"/>
    <w:rsid w:val="00F27B54"/>
    <w:rsid w:val="00F3450A"/>
    <w:rsid w:val="00F5206F"/>
    <w:rsid w:val="00F53FD9"/>
    <w:rsid w:val="00F90458"/>
    <w:rsid w:val="00FB478E"/>
    <w:rsid w:val="00FF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C8"/>
  </w:style>
  <w:style w:type="paragraph" w:styleId="2">
    <w:name w:val="heading 2"/>
    <w:basedOn w:val="a"/>
    <w:next w:val="a"/>
    <w:link w:val="20"/>
    <w:uiPriority w:val="9"/>
    <w:unhideWhenUsed/>
    <w:qFormat/>
    <w:rsid w:val="00400FC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FC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714CD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71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39A3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739A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97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739A3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24"/>
      <w:szCs w:val="20"/>
      <w:lang w:val="uk-UA" w:eastAsia="ru-RU"/>
    </w:rPr>
  </w:style>
  <w:style w:type="character" w:customStyle="1" w:styleId="a9">
    <w:name w:val="Название Знак"/>
    <w:basedOn w:val="a0"/>
    <w:link w:val="a8"/>
    <w:rsid w:val="009739A3"/>
    <w:rPr>
      <w:rFonts w:ascii="Times New Roman KK EK" w:eastAsia="Times New Roman" w:hAnsi="Times New Roman KK EK" w:cs="Times New Roman"/>
      <w:b/>
      <w:sz w:val="24"/>
      <w:szCs w:val="20"/>
      <w:lang w:val="uk-UA" w:eastAsia="ru-RU"/>
    </w:rPr>
  </w:style>
  <w:style w:type="character" w:styleId="aa">
    <w:name w:val="annotation reference"/>
    <w:basedOn w:val="a0"/>
    <w:uiPriority w:val="99"/>
    <w:semiHidden/>
    <w:unhideWhenUsed/>
    <w:rsid w:val="009739A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39A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739A3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39A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39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32</cp:revision>
  <dcterms:created xsi:type="dcterms:W3CDTF">2021-09-10T05:26:00Z</dcterms:created>
  <dcterms:modified xsi:type="dcterms:W3CDTF">2024-03-11T17:20:00Z</dcterms:modified>
</cp:coreProperties>
</file>